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FE12" w14:textId="77777777" w:rsidR="003561CD" w:rsidRDefault="003561CD" w:rsidP="003561CD">
      <w:pPr>
        <w:jc w:val="center"/>
        <w:rPr>
          <w:b/>
          <w:sz w:val="36"/>
          <w:szCs w:val="36"/>
        </w:rPr>
      </w:pPr>
      <w:r>
        <w:rPr>
          <w:b/>
          <w:sz w:val="36"/>
          <w:szCs w:val="36"/>
        </w:rPr>
        <w:t>Combined Science</w:t>
      </w:r>
      <w:r w:rsidRPr="00BE7CB0">
        <w:rPr>
          <w:b/>
          <w:sz w:val="36"/>
          <w:szCs w:val="36"/>
        </w:rPr>
        <w:t xml:space="preserve"> Curriculum Map</w:t>
      </w:r>
      <w:r>
        <w:rPr>
          <w:b/>
          <w:sz w:val="36"/>
          <w:szCs w:val="36"/>
        </w:rPr>
        <w:t xml:space="preserve"> – Key Stage 4</w:t>
      </w:r>
    </w:p>
    <w:p w14:paraId="3E3BE9D5" w14:textId="77777777" w:rsidR="006E4BDF" w:rsidRDefault="006E4BDF" w:rsidP="006E4BDF">
      <w:pPr>
        <w:rPr>
          <w:b/>
          <w:sz w:val="36"/>
          <w:szCs w:val="36"/>
        </w:rPr>
      </w:pPr>
      <w:r>
        <w:rPr>
          <w:b/>
          <w:sz w:val="36"/>
          <w:szCs w:val="36"/>
        </w:rPr>
        <w:t>Year 10</w:t>
      </w:r>
    </w:p>
    <w:tbl>
      <w:tblPr>
        <w:tblStyle w:val="TableGrid"/>
        <w:tblW w:w="5000" w:type="pct"/>
        <w:tblLook w:val="04A0" w:firstRow="1" w:lastRow="0" w:firstColumn="1" w:lastColumn="0" w:noHBand="0" w:noVBand="1"/>
      </w:tblPr>
      <w:tblGrid>
        <w:gridCol w:w="3725"/>
        <w:gridCol w:w="4103"/>
        <w:gridCol w:w="4005"/>
        <w:gridCol w:w="3555"/>
      </w:tblGrid>
      <w:tr w:rsidR="006E4BDF" w:rsidRPr="00A26569" w14:paraId="0D32C286" w14:textId="77777777" w:rsidTr="00483253">
        <w:trPr>
          <w:trHeight w:val="305"/>
        </w:trPr>
        <w:tc>
          <w:tcPr>
            <w:tcW w:w="1210" w:type="pct"/>
          </w:tcPr>
          <w:p w14:paraId="1B865C6F" w14:textId="77777777" w:rsidR="006E4BDF" w:rsidRPr="00FC2130" w:rsidRDefault="006E4BDF" w:rsidP="00483253">
            <w:pPr>
              <w:rPr>
                <w:b/>
                <w:sz w:val="24"/>
                <w:szCs w:val="24"/>
              </w:rPr>
            </w:pPr>
            <w:r w:rsidRPr="00FC2130">
              <w:rPr>
                <w:b/>
                <w:sz w:val="24"/>
                <w:szCs w:val="24"/>
              </w:rPr>
              <w:t>Autumn 1</w:t>
            </w:r>
            <w:r w:rsidR="00483253">
              <w:rPr>
                <w:b/>
                <w:sz w:val="24"/>
                <w:szCs w:val="24"/>
              </w:rPr>
              <w:t xml:space="preserve"> Teacher 1</w:t>
            </w:r>
          </w:p>
        </w:tc>
        <w:tc>
          <w:tcPr>
            <w:tcW w:w="1333" w:type="pct"/>
          </w:tcPr>
          <w:p w14:paraId="0C94CFD1" w14:textId="77777777" w:rsidR="006E4BDF" w:rsidRPr="00FC2130" w:rsidRDefault="006E4BDF" w:rsidP="00483253">
            <w:pPr>
              <w:rPr>
                <w:b/>
                <w:sz w:val="24"/>
                <w:szCs w:val="24"/>
              </w:rPr>
            </w:pPr>
            <w:r w:rsidRPr="00FC2130">
              <w:rPr>
                <w:b/>
                <w:sz w:val="24"/>
                <w:szCs w:val="24"/>
              </w:rPr>
              <w:t xml:space="preserve">Autumn 1 </w:t>
            </w:r>
            <w:r w:rsidR="00483253">
              <w:rPr>
                <w:b/>
                <w:sz w:val="24"/>
                <w:szCs w:val="24"/>
              </w:rPr>
              <w:t>Teacher 2</w:t>
            </w:r>
          </w:p>
        </w:tc>
        <w:tc>
          <w:tcPr>
            <w:tcW w:w="1301" w:type="pct"/>
          </w:tcPr>
          <w:p w14:paraId="43F52EF6" w14:textId="77777777" w:rsidR="006E4BDF" w:rsidRPr="00FC2130" w:rsidRDefault="006E4BDF" w:rsidP="00483253">
            <w:pPr>
              <w:rPr>
                <w:b/>
                <w:sz w:val="24"/>
                <w:szCs w:val="24"/>
              </w:rPr>
            </w:pPr>
            <w:r w:rsidRPr="00FC2130">
              <w:rPr>
                <w:b/>
                <w:sz w:val="24"/>
                <w:szCs w:val="24"/>
              </w:rPr>
              <w:t>Autumn 2</w:t>
            </w:r>
            <w:r w:rsidR="00483253">
              <w:rPr>
                <w:b/>
                <w:sz w:val="24"/>
                <w:szCs w:val="24"/>
              </w:rPr>
              <w:t xml:space="preserve"> Teacher 1</w:t>
            </w:r>
          </w:p>
        </w:tc>
        <w:tc>
          <w:tcPr>
            <w:tcW w:w="1155" w:type="pct"/>
          </w:tcPr>
          <w:p w14:paraId="30176963" w14:textId="77777777" w:rsidR="006E4BDF" w:rsidRPr="00FC2130" w:rsidRDefault="006E4BDF" w:rsidP="00483253">
            <w:pPr>
              <w:rPr>
                <w:b/>
                <w:sz w:val="24"/>
                <w:szCs w:val="24"/>
              </w:rPr>
            </w:pPr>
            <w:r w:rsidRPr="00FC2130">
              <w:rPr>
                <w:b/>
                <w:sz w:val="24"/>
                <w:szCs w:val="24"/>
              </w:rPr>
              <w:t>Autumn 2</w:t>
            </w:r>
            <w:r w:rsidR="00483253">
              <w:rPr>
                <w:b/>
                <w:sz w:val="24"/>
                <w:szCs w:val="24"/>
              </w:rPr>
              <w:t xml:space="preserve"> Teacher 2</w:t>
            </w:r>
          </w:p>
        </w:tc>
      </w:tr>
      <w:tr w:rsidR="00C53910" w:rsidRPr="00A26569" w14:paraId="20BC6383" w14:textId="77777777" w:rsidTr="00483253">
        <w:trPr>
          <w:trHeight w:val="579"/>
        </w:trPr>
        <w:tc>
          <w:tcPr>
            <w:tcW w:w="1210" w:type="pct"/>
          </w:tcPr>
          <w:p w14:paraId="6F5D5410" w14:textId="77777777" w:rsidR="00C53910" w:rsidRDefault="00C53910" w:rsidP="00C53910">
            <w:pPr>
              <w:widowControl w:val="0"/>
              <w:spacing w:after="200" w:line="276" w:lineRule="auto"/>
              <w:rPr>
                <w:rFonts w:ascii="Arial" w:hAnsi="Arial" w:cs="Arial"/>
                <w:b/>
                <w:bCs/>
                <w:color w:val="000000"/>
              </w:rPr>
            </w:pPr>
            <w:r>
              <w:rPr>
                <w:rFonts w:ascii="Arial" w:hAnsi="Arial" w:cs="Arial"/>
                <w:b/>
                <w:bCs/>
                <w:color w:val="000000"/>
              </w:rPr>
              <w:t>CC5-7 Ionic Bonding / Covalent Bonding / Types of Substance</w:t>
            </w:r>
          </w:p>
          <w:p w14:paraId="6A6ECB4B" w14:textId="77777777" w:rsidR="00C53910" w:rsidRPr="00483253" w:rsidRDefault="00C53910" w:rsidP="00C53910">
            <w:pPr>
              <w:widowControl w:val="0"/>
              <w:spacing w:after="200" w:line="276" w:lineRule="auto"/>
              <w:rPr>
                <w:rFonts w:ascii="Arial" w:hAnsi="Arial" w:cs="Arial"/>
                <w:color w:val="000000"/>
              </w:rPr>
            </w:pPr>
            <w:r>
              <w:rPr>
                <w:rFonts w:ascii="Arial" w:hAnsi="Arial" w:cs="Arial"/>
                <w:color w:val="000000"/>
              </w:rPr>
              <w:t>In this unit we will look at the fundamental forces of attraction that hold atoms and molecules together. These are essential to understand physical changes and chemical reactions.</w:t>
            </w:r>
          </w:p>
        </w:tc>
        <w:tc>
          <w:tcPr>
            <w:tcW w:w="1333" w:type="pct"/>
          </w:tcPr>
          <w:p w14:paraId="3779E239" w14:textId="77777777" w:rsidR="00C53910" w:rsidRDefault="00C53910" w:rsidP="00C53910">
            <w:pPr>
              <w:rPr>
                <w:rFonts w:ascii="Arial" w:hAnsi="Arial" w:cs="Arial"/>
                <w:b/>
                <w:bCs/>
                <w:color w:val="000000"/>
              </w:rPr>
            </w:pPr>
            <w:r>
              <w:rPr>
                <w:rFonts w:ascii="Arial" w:hAnsi="Arial" w:cs="Arial"/>
                <w:b/>
                <w:bCs/>
                <w:color w:val="000000"/>
              </w:rPr>
              <w:t>CP3 Conservation of Energy CONTINUED</w:t>
            </w:r>
          </w:p>
          <w:p w14:paraId="59E886B6" w14:textId="77777777" w:rsidR="00C53910" w:rsidRPr="007371E2" w:rsidRDefault="00C53910" w:rsidP="00C53910">
            <w:pPr>
              <w:rPr>
                <w:sz w:val="24"/>
                <w:szCs w:val="24"/>
              </w:rPr>
            </w:pPr>
            <w:r>
              <w:rPr>
                <w:rFonts w:ascii="Arial" w:hAnsi="Arial" w:cs="Arial"/>
                <w:color w:val="000000"/>
              </w:rPr>
              <w:t>In this unit you will learn about the ways in which energy can be transferred and stored, how to reduce energy transfers and the renewable and non-renewable resources we use in everyday life.</w:t>
            </w:r>
          </w:p>
        </w:tc>
        <w:tc>
          <w:tcPr>
            <w:tcW w:w="1301" w:type="pct"/>
          </w:tcPr>
          <w:p w14:paraId="4884E46F" w14:textId="77777777" w:rsidR="00C53910" w:rsidRDefault="00C53910" w:rsidP="00C53910">
            <w:pPr>
              <w:widowControl w:val="0"/>
              <w:spacing w:after="200" w:line="276" w:lineRule="auto"/>
              <w:rPr>
                <w:rFonts w:ascii="Arial" w:hAnsi="Arial" w:cs="Arial"/>
                <w:b/>
                <w:bCs/>
                <w:color w:val="000000"/>
              </w:rPr>
            </w:pPr>
            <w:r>
              <w:rPr>
                <w:rFonts w:ascii="Arial" w:hAnsi="Arial" w:cs="Arial"/>
                <w:b/>
                <w:bCs/>
                <w:color w:val="000000"/>
              </w:rPr>
              <w:t>CC8 Acids and Alkalis</w:t>
            </w:r>
          </w:p>
          <w:p w14:paraId="2D3C5AE1" w14:textId="77777777" w:rsidR="00C53910" w:rsidRPr="00483253" w:rsidRDefault="00C53910" w:rsidP="00C53910">
            <w:pPr>
              <w:widowControl w:val="0"/>
              <w:spacing w:after="200" w:line="276" w:lineRule="auto"/>
              <w:rPr>
                <w:rFonts w:ascii="Arial" w:hAnsi="Arial" w:cs="Arial"/>
                <w:color w:val="000000"/>
              </w:rPr>
            </w:pPr>
            <w:r>
              <w:rPr>
                <w:rFonts w:ascii="Arial" w:hAnsi="Arial" w:cs="Arial"/>
                <w:color w:val="000000"/>
              </w:rPr>
              <w:t>In this unit we explore the nature of acidic and alkaline solutions, and investigate their most important reactions properties and uses.</w:t>
            </w:r>
          </w:p>
        </w:tc>
        <w:tc>
          <w:tcPr>
            <w:tcW w:w="1155" w:type="pct"/>
          </w:tcPr>
          <w:p w14:paraId="7F773A6F" w14:textId="77777777" w:rsidR="00C53910" w:rsidRDefault="00C53910" w:rsidP="00C53910">
            <w:pPr>
              <w:widowControl w:val="0"/>
              <w:spacing w:after="200" w:line="276" w:lineRule="auto"/>
              <w:rPr>
                <w:rFonts w:ascii="Arial" w:hAnsi="Arial" w:cs="Arial"/>
                <w:b/>
                <w:bCs/>
                <w:color w:val="000000"/>
              </w:rPr>
            </w:pPr>
            <w:r>
              <w:rPr>
                <w:rFonts w:ascii="Arial" w:hAnsi="Arial" w:cs="Arial"/>
                <w:b/>
                <w:bCs/>
                <w:color w:val="000000"/>
              </w:rPr>
              <w:t>CB3 Genetics</w:t>
            </w:r>
          </w:p>
          <w:p w14:paraId="1C09A638" w14:textId="77777777" w:rsidR="00C53910" w:rsidRDefault="00C53910" w:rsidP="00C53910">
            <w:pPr>
              <w:widowControl w:val="0"/>
              <w:spacing w:after="200" w:line="276" w:lineRule="auto"/>
              <w:rPr>
                <w:rFonts w:ascii="Arial" w:hAnsi="Arial" w:cs="Arial"/>
                <w:color w:val="000000"/>
              </w:rPr>
            </w:pPr>
            <w:r>
              <w:rPr>
                <w:rFonts w:ascii="Arial" w:hAnsi="Arial" w:cs="Arial"/>
                <w:color w:val="000000"/>
              </w:rPr>
              <w:t>In this unit we learn about the DNA code that produces our features and the processes that allow features to be passed on from parents to their offspring.</w:t>
            </w:r>
          </w:p>
          <w:p w14:paraId="393A696B" w14:textId="77777777" w:rsidR="00C53910" w:rsidRDefault="00C53910" w:rsidP="00C53910">
            <w:pPr>
              <w:rPr>
                <w:rFonts w:ascii="Arial" w:hAnsi="Arial" w:cs="Arial"/>
                <w:b/>
                <w:bCs/>
                <w:color w:val="000000"/>
              </w:rPr>
            </w:pPr>
            <w:r>
              <w:rPr>
                <w:rFonts w:ascii="Arial" w:hAnsi="Arial" w:cs="Arial"/>
                <w:b/>
                <w:bCs/>
                <w:color w:val="000000"/>
              </w:rPr>
              <w:t>CP4 Waves</w:t>
            </w:r>
          </w:p>
          <w:p w14:paraId="10EAF4C2" w14:textId="77777777" w:rsidR="00C53910" w:rsidRPr="00E00F4E" w:rsidRDefault="00C53910" w:rsidP="00C53910">
            <w:pPr>
              <w:widowControl w:val="0"/>
              <w:spacing w:after="200" w:line="276" w:lineRule="auto"/>
              <w:rPr>
                <w:sz w:val="24"/>
                <w:szCs w:val="24"/>
              </w:rPr>
            </w:pPr>
            <w:r>
              <w:rPr>
                <w:rFonts w:ascii="Arial" w:hAnsi="Arial" w:cs="Arial"/>
                <w:color w:val="000000"/>
              </w:rPr>
              <w:t>This unit introduces you to waves characteristics and how they transfer energy and information.</w:t>
            </w:r>
          </w:p>
        </w:tc>
      </w:tr>
      <w:tr w:rsidR="00C53910" w:rsidRPr="00A26569" w14:paraId="435C213E" w14:textId="77777777" w:rsidTr="00483253">
        <w:trPr>
          <w:trHeight w:val="933"/>
        </w:trPr>
        <w:tc>
          <w:tcPr>
            <w:tcW w:w="1210" w:type="pct"/>
          </w:tcPr>
          <w:p w14:paraId="7642526E" w14:textId="77777777" w:rsidR="00C53910" w:rsidRDefault="00C53910" w:rsidP="00C53910">
            <w:pPr>
              <w:pStyle w:val="NormalWeb"/>
              <w:spacing w:before="0" w:beforeAutospacing="0" w:after="0" w:afterAutospacing="0"/>
            </w:pPr>
            <w:r>
              <w:rPr>
                <w:rFonts w:ascii="Arial" w:hAnsi="Arial" w:cs="Arial"/>
                <w:b/>
                <w:bCs/>
                <w:color w:val="000000"/>
                <w:sz w:val="22"/>
                <w:szCs w:val="22"/>
              </w:rPr>
              <w:t>Assessment</w:t>
            </w:r>
          </w:p>
          <w:p w14:paraId="69614EDA" w14:textId="77777777" w:rsidR="00C53910" w:rsidRDefault="00C53910" w:rsidP="00C53910">
            <w:pPr>
              <w:pStyle w:val="NormalWeb"/>
              <w:numPr>
                <w:ilvl w:val="0"/>
                <w:numId w:val="2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551AFC00" w14:textId="77777777" w:rsidR="00C53910" w:rsidRDefault="00C53910" w:rsidP="00C53910">
            <w:pPr>
              <w:pStyle w:val="NormalWeb"/>
              <w:numPr>
                <w:ilvl w:val="0"/>
                <w:numId w:val="27"/>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p w14:paraId="0742810B" w14:textId="77777777" w:rsidR="00C53910" w:rsidRPr="00483253" w:rsidRDefault="00C53910" w:rsidP="00C53910">
            <w:pPr>
              <w:pStyle w:val="NormalWeb"/>
              <w:spacing w:before="0" w:beforeAutospacing="0" w:after="0" w:afterAutospacing="0"/>
              <w:ind w:left="360"/>
              <w:textAlignment w:val="baseline"/>
              <w:rPr>
                <w:rFonts w:ascii="Arial" w:hAnsi="Arial" w:cs="Arial"/>
                <w:color w:val="000000"/>
                <w:sz w:val="22"/>
                <w:szCs w:val="22"/>
              </w:rPr>
            </w:pPr>
          </w:p>
        </w:tc>
        <w:tc>
          <w:tcPr>
            <w:tcW w:w="1333" w:type="pct"/>
          </w:tcPr>
          <w:p w14:paraId="1D5D2BD6" w14:textId="77777777" w:rsidR="00C53910" w:rsidRPr="007371E2" w:rsidRDefault="00C53910" w:rsidP="00C53910">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14:paraId="1A6763FF" w14:textId="77777777" w:rsidR="00C53910" w:rsidRDefault="00C53910" w:rsidP="00C53910">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0B73EA68" w14:textId="77777777" w:rsidR="00C53910" w:rsidRPr="00483253" w:rsidRDefault="00C53910" w:rsidP="00C53910">
            <w:pPr>
              <w:pStyle w:val="NormalWeb"/>
              <w:numPr>
                <w:ilvl w:val="0"/>
                <w:numId w:val="22"/>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p w14:paraId="78F4572B" w14:textId="77777777" w:rsidR="00C53910" w:rsidRPr="007371E2" w:rsidRDefault="00C53910" w:rsidP="00C53910">
            <w:pPr>
              <w:rPr>
                <w:rFonts w:cstheme="minorHAnsi"/>
                <w:sz w:val="24"/>
                <w:szCs w:val="24"/>
              </w:rPr>
            </w:pPr>
          </w:p>
        </w:tc>
        <w:tc>
          <w:tcPr>
            <w:tcW w:w="1301" w:type="pct"/>
          </w:tcPr>
          <w:p w14:paraId="50C10016" w14:textId="77777777" w:rsidR="00C53910" w:rsidRPr="007371E2" w:rsidRDefault="00C53910" w:rsidP="00C53910">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14:paraId="172D2263" w14:textId="77777777" w:rsidR="00C53910" w:rsidRDefault="00C53910" w:rsidP="00C53910">
            <w:pPr>
              <w:pStyle w:val="NormalWeb"/>
              <w:numPr>
                <w:ilvl w:val="0"/>
                <w:numId w:val="2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398CF400" w14:textId="77777777" w:rsidR="00C53910" w:rsidRPr="00483253" w:rsidRDefault="00C53910" w:rsidP="00C53910">
            <w:pPr>
              <w:pStyle w:val="NormalWeb"/>
              <w:numPr>
                <w:ilvl w:val="0"/>
                <w:numId w:val="27"/>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tc>
        <w:tc>
          <w:tcPr>
            <w:tcW w:w="1155" w:type="pct"/>
          </w:tcPr>
          <w:p w14:paraId="6F797B24" w14:textId="77777777" w:rsidR="00C53910" w:rsidRPr="007371E2" w:rsidRDefault="00C53910" w:rsidP="00C53910">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14:paraId="2275F76F" w14:textId="77777777" w:rsidR="00C53910" w:rsidRDefault="00C53910" w:rsidP="00C53910">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22A231C5" w14:textId="77777777" w:rsidR="00C53910" w:rsidRPr="00483253" w:rsidRDefault="00C53910" w:rsidP="00C53910">
            <w:pPr>
              <w:pStyle w:val="NormalWeb"/>
              <w:numPr>
                <w:ilvl w:val="0"/>
                <w:numId w:val="28"/>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tc>
      </w:tr>
      <w:tr w:rsidR="00C53910" w:rsidRPr="00A26569" w14:paraId="413F25FF" w14:textId="77777777" w:rsidTr="00483253">
        <w:trPr>
          <w:trHeight w:val="933"/>
        </w:trPr>
        <w:tc>
          <w:tcPr>
            <w:tcW w:w="1210" w:type="pct"/>
          </w:tcPr>
          <w:p w14:paraId="407416B9" w14:textId="77777777" w:rsidR="00C53910" w:rsidRDefault="00C53910" w:rsidP="00C53910">
            <w:pPr>
              <w:pStyle w:val="NormalWeb"/>
              <w:spacing w:before="0" w:beforeAutospacing="0" w:after="0" w:afterAutospacing="0"/>
            </w:pPr>
            <w:r>
              <w:rPr>
                <w:rFonts w:ascii="Arial" w:hAnsi="Arial" w:cs="Arial"/>
                <w:b/>
                <w:bCs/>
                <w:color w:val="000000"/>
                <w:sz w:val="22"/>
                <w:szCs w:val="22"/>
              </w:rPr>
              <w:t>Builds upon:</w:t>
            </w:r>
          </w:p>
          <w:p w14:paraId="409890D2" w14:textId="77777777" w:rsidR="00C53910" w:rsidRDefault="00C53910" w:rsidP="00C53910">
            <w:pPr>
              <w:pStyle w:val="NormalWeb"/>
              <w:spacing w:before="0" w:beforeAutospacing="0" w:after="0" w:afterAutospacing="0"/>
            </w:pPr>
            <w:r>
              <w:rPr>
                <w:rFonts w:ascii="Arial" w:hAnsi="Arial" w:cs="Arial"/>
                <w:b/>
                <w:bCs/>
                <w:color w:val="000000"/>
                <w:sz w:val="22"/>
                <w:szCs w:val="22"/>
              </w:rPr>
              <w:t>From KS3:</w:t>
            </w:r>
          </w:p>
          <w:p w14:paraId="37F8AB6C" w14:textId="77777777" w:rsidR="00C53910" w:rsidRDefault="00C53910" w:rsidP="00C53910">
            <w:pPr>
              <w:pStyle w:val="Norma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particle model of matter</w:t>
            </w:r>
          </w:p>
          <w:p w14:paraId="59D50D9F" w14:textId="54E2CBAC" w:rsidR="00C53910" w:rsidRDefault="00C53910" w:rsidP="00C53910">
            <w:pPr>
              <w:pStyle w:val="Norma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Dalton’s ideas about atoms and molecules helped explain the properties of matter</w:t>
            </w:r>
          </w:p>
          <w:p w14:paraId="5D78803A" w14:textId="77777777" w:rsidR="00C53910" w:rsidRDefault="00C53910" w:rsidP="00C53910">
            <w:pPr>
              <w:pStyle w:val="Norma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elements are arranged in the periodic table</w:t>
            </w:r>
          </w:p>
          <w:p w14:paraId="72DC0763" w14:textId="77777777" w:rsidR="00C53910" w:rsidRDefault="00C53910" w:rsidP="00C53910">
            <w:pPr>
              <w:pStyle w:val="NormalWeb"/>
              <w:spacing w:before="0" w:beforeAutospacing="0" w:after="0" w:afterAutospacing="0"/>
            </w:pPr>
            <w:r>
              <w:rPr>
                <w:rFonts w:ascii="Arial" w:hAnsi="Arial" w:cs="Arial"/>
                <w:b/>
                <w:bCs/>
                <w:color w:val="000000"/>
                <w:sz w:val="22"/>
                <w:szCs w:val="22"/>
              </w:rPr>
              <w:t>From KS4 CC4:</w:t>
            </w:r>
          </w:p>
          <w:p w14:paraId="7E144464" w14:textId="77777777" w:rsidR="00C53910" w:rsidRDefault="00C53910" w:rsidP="00C53910">
            <w:pPr>
              <w:pStyle w:val="Norma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use the periodic table to predict and model the arrangement of electrons in atoms</w:t>
            </w:r>
          </w:p>
          <w:p w14:paraId="6A90B207" w14:textId="77777777" w:rsidR="00C53910" w:rsidRPr="00483253" w:rsidRDefault="00C53910" w:rsidP="00C53910">
            <w:pPr>
              <w:pStyle w:val="NormalWeb"/>
              <w:numPr>
                <w:ilvl w:val="0"/>
                <w:numId w:val="25"/>
              </w:numPr>
              <w:spacing w:before="0" w:beforeAutospacing="0" w:after="0" w:afterAutospacing="0"/>
              <w:textAlignment w:val="baseline"/>
              <w:rPr>
                <w:rFonts w:ascii="Arial" w:hAnsi="Arial" w:cs="Arial"/>
                <w:color w:val="000000"/>
                <w:sz w:val="22"/>
                <w:szCs w:val="22"/>
              </w:rPr>
            </w:pPr>
          </w:p>
        </w:tc>
        <w:tc>
          <w:tcPr>
            <w:tcW w:w="1333" w:type="pct"/>
          </w:tcPr>
          <w:p w14:paraId="4C0AA091" w14:textId="77777777" w:rsidR="00C53910" w:rsidRPr="007371E2" w:rsidRDefault="00C53910" w:rsidP="00C53910">
            <w:pPr>
              <w:rPr>
                <w:rFonts w:cstheme="minorHAnsi"/>
                <w:b/>
                <w:sz w:val="24"/>
                <w:szCs w:val="24"/>
              </w:rPr>
            </w:pPr>
            <w:r w:rsidRPr="007371E2">
              <w:rPr>
                <w:rFonts w:cstheme="minorHAnsi"/>
                <w:b/>
                <w:sz w:val="24"/>
                <w:szCs w:val="24"/>
              </w:rPr>
              <w:t xml:space="preserve">Build upon: </w:t>
            </w:r>
          </w:p>
          <w:p w14:paraId="4EBEB557" w14:textId="77777777" w:rsidR="00C53910" w:rsidRDefault="00C53910" w:rsidP="00C53910">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Temperature differences lead to energy transfers</w:t>
            </w:r>
          </w:p>
          <w:p w14:paraId="053F9C35" w14:textId="77777777" w:rsidR="00C53910" w:rsidRDefault="00C53910" w:rsidP="00C53910">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How energy can be </w:t>
            </w:r>
            <w:proofErr w:type="gramStart"/>
            <w:r>
              <w:rPr>
                <w:rFonts w:ascii="Arial" w:hAnsi="Arial" w:cs="Arial"/>
                <w:color w:val="000000"/>
                <w:sz w:val="22"/>
                <w:szCs w:val="22"/>
              </w:rPr>
              <w:t>transferred  by</w:t>
            </w:r>
            <w:proofErr w:type="gramEnd"/>
            <w:r>
              <w:rPr>
                <w:rFonts w:ascii="Arial" w:hAnsi="Arial" w:cs="Arial"/>
                <w:color w:val="000000"/>
                <w:sz w:val="22"/>
                <w:szCs w:val="22"/>
              </w:rPr>
              <w:t xml:space="preserve"> conduction, convection and radiation</w:t>
            </w:r>
          </w:p>
          <w:p w14:paraId="7458494F" w14:textId="77777777" w:rsidR="00C53910" w:rsidRDefault="00C53910" w:rsidP="00C53910">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Ways of reducing energy transferred by heating</w:t>
            </w:r>
          </w:p>
          <w:p w14:paraId="7A015468" w14:textId="77777777" w:rsidR="00C53910" w:rsidRPr="00483253" w:rsidRDefault="00C53910" w:rsidP="00C53910">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That energy is conserved</w:t>
            </w:r>
          </w:p>
          <w:p w14:paraId="20100B99" w14:textId="77777777" w:rsidR="00C53910" w:rsidRPr="007371E2" w:rsidRDefault="00C53910" w:rsidP="00C53910">
            <w:pPr>
              <w:autoSpaceDE w:val="0"/>
              <w:autoSpaceDN w:val="0"/>
              <w:adjustRightInd w:val="0"/>
              <w:rPr>
                <w:rFonts w:cstheme="minorHAnsi"/>
                <w:sz w:val="24"/>
                <w:szCs w:val="24"/>
              </w:rPr>
            </w:pPr>
            <w:r w:rsidRPr="007371E2">
              <w:rPr>
                <w:rFonts w:eastAsia="ArialMT" w:cstheme="minorHAnsi"/>
                <w:sz w:val="24"/>
                <w:szCs w:val="24"/>
              </w:rPr>
              <w:t xml:space="preserve"> </w:t>
            </w:r>
          </w:p>
        </w:tc>
        <w:tc>
          <w:tcPr>
            <w:tcW w:w="1301" w:type="pct"/>
          </w:tcPr>
          <w:p w14:paraId="2299C320" w14:textId="77777777" w:rsidR="00C53910" w:rsidRPr="007371E2" w:rsidRDefault="00C53910" w:rsidP="00C53910">
            <w:pPr>
              <w:rPr>
                <w:rFonts w:cstheme="minorHAnsi"/>
                <w:b/>
                <w:sz w:val="24"/>
                <w:szCs w:val="24"/>
              </w:rPr>
            </w:pPr>
            <w:r w:rsidRPr="007371E2">
              <w:rPr>
                <w:rFonts w:cstheme="minorHAnsi"/>
                <w:b/>
                <w:sz w:val="24"/>
                <w:szCs w:val="24"/>
              </w:rPr>
              <w:t xml:space="preserve">Builds upon: </w:t>
            </w:r>
          </w:p>
          <w:p w14:paraId="7FDF7498" w14:textId="77777777" w:rsidR="00C53910" w:rsidRDefault="00C53910" w:rsidP="00C53910">
            <w:pPr>
              <w:pStyle w:val="Norma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Solubility, solutes, solvents and solutions</w:t>
            </w:r>
          </w:p>
          <w:p w14:paraId="3A88E07B" w14:textId="77777777" w:rsidR="00C53910" w:rsidRDefault="00C53910" w:rsidP="00C53910">
            <w:pPr>
              <w:pStyle w:val="Norma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Common international hazard symbols</w:t>
            </w:r>
          </w:p>
          <w:p w14:paraId="3018B2DD" w14:textId="77777777" w:rsidR="00C53910" w:rsidRDefault="00C53910" w:rsidP="00C53910">
            <w:pPr>
              <w:pStyle w:val="Norma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use of indicators to test the pH of solutions</w:t>
            </w:r>
          </w:p>
          <w:p w14:paraId="3E929C81" w14:textId="77777777" w:rsidR="00C53910" w:rsidRPr="00483253" w:rsidRDefault="00C53910" w:rsidP="00C53910">
            <w:pPr>
              <w:pStyle w:val="Norma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happens during simple neutralisation reactions</w:t>
            </w:r>
          </w:p>
        </w:tc>
        <w:tc>
          <w:tcPr>
            <w:tcW w:w="1155" w:type="pct"/>
          </w:tcPr>
          <w:p w14:paraId="198AE100" w14:textId="77777777" w:rsidR="00C53910" w:rsidRPr="007371E2" w:rsidRDefault="00C53910" w:rsidP="00C53910">
            <w:pPr>
              <w:rPr>
                <w:rFonts w:cstheme="minorHAnsi"/>
                <w:b/>
                <w:sz w:val="24"/>
                <w:szCs w:val="24"/>
              </w:rPr>
            </w:pPr>
            <w:r w:rsidRPr="007371E2">
              <w:rPr>
                <w:rFonts w:cstheme="minorHAnsi"/>
                <w:b/>
                <w:sz w:val="24"/>
                <w:szCs w:val="24"/>
              </w:rPr>
              <w:t xml:space="preserve">Builds upon: </w:t>
            </w:r>
          </w:p>
          <w:p w14:paraId="7FE67232" w14:textId="77777777" w:rsidR="00C53910" w:rsidRDefault="00C53910" w:rsidP="00C53910">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differences between environmental and inherited variation</w:t>
            </w:r>
          </w:p>
          <w:p w14:paraId="46B7E705" w14:textId="77777777" w:rsidR="00C53910" w:rsidRDefault="00C53910" w:rsidP="00C53910">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two gametes fuse during fertilisation to produce a single zygote</w:t>
            </w:r>
          </w:p>
          <w:p w14:paraId="1826723A" w14:textId="77777777" w:rsidR="00C53910" w:rsidRDefault="00C53910" w:rsidP="00C53910">
            <w:pPr>
              <w:pStyle w:val="NormalWeb"/>
              <w:numPr>
                <w:ilvl w:val="0"/>
                <w:numId w:val="3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the nuclei of eukaryotic cells contain chromosomes which contain DNA</w:t>
            </w:r>
          </w:p>
          <w:p w14:paraId="15F8D285" w14:textId="77777777" w:rsidR="00C53910" w:rsidRPr="007371E2" w:rsidRDefault="00C53910" w:rsidP="00C53910">
            <w:pPr>
              <w:rPr>
                <w:rFonts w:cstheme="minorHAnsi"/>
                <w:b/>
                <w:sz w:val="24"/>
                <w:szCs w:val="24"/>
              </w:rPr>
            </w:pPr>
            <w:r w:rsidRPr="007371E2">
              <w:rPr>
                <w:rFonts w:cstheme="minorHAnsi"/>
                <w:b/>
                <w:sz w:val="24"/>
                <w:szCs w:val="24"/>
              </w:rPr>
              <w:t>Builds upon:</w:t>
            </w:r>
          </w:p>
          <w:p w14:paraId="05B0FBAE" w14:textId="77777777" w:rsidR="00C53910" w:rsidRDefault="00C53910" w:rsidP="00C53910">
            <w:pPr>
              <w:pStyle w:val="NormalWeb"/>
              <w:numPr>
                <w:ilvl w:val="0"/>
                <w:numId w:val="3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Light and sound waves and how they can be described</w:t>
            </w:r>
          </w:p>
          <w:p w14:paraId="71B40100" w14:textId="77777777" w:rsidR="00C53910" w:rsidRDefault="00C53910" w:rsidP="00C53910">
            <w:pPr>
              <w:pStyle w:val="NormalWeb"/>
              <w:numPr>
                <w:ilvl w:val="0"/>
                <w:numId w:val="3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How sound waves are produced and detected</w:t>
            </w:r>
          </w:p>
          <w:p w14:paraId="21973F15" w14:textId="77777777" w:rsidR="00C53910" w:rsidRDefault="00C53910" w:rsidP="00C53910">
            <w:pPr>
              <w:pStyle w:val="NormalWeb"/>
              <w:numPr>
                <w:ilvl w:val="0"/>
                <w:numId w:val="3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Some uses of sound waves</w:t>
            </w:r>
          </w:p>
          <w:p w14:paraId="425BD9A0" w14:textId="77777777" w:rsidR="00C53910" w:rsidRDefault="00C53910" w:rsidP="00C53910">
            <w:pPr>
              <w:pStyle w:val="NormalWeb"/>
              <w:numPr>
                <w:ilvl w:val="0"/>
                <w:numId w:val="3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light can be absorbed, scattered and reflected</w:t>
            </w:r>
          </w:p>
          <w:p w14:paraId="58B8B686" w14:textId="77777777" w:rsidR="00C53910" w:rsidRPr="00C53910" w:rsidRDefault="00C53910" w:rsidP="00C53910">
            <w:pPr>
              <w:pStyle w:val="NormalWeb"/>
              <w:numPr>
                <w:ilvl w:val="0"/>
                <w:numId w:val="81"/>
              </w:numPr>
              <w:spacing w:before="0" w:beforeAutospacing="0" w:after="0" w:afterAutospacing="0"/>
              <w:textAlignment w:val="baseline"/>
              <w:rPr>
                <w:rFonts w:ascii="Arial" w:hAnsi="Arial" w:cs="Arial"/>
                <w:color w:val="000000"/>
                <w:sz w:val="22"/>
                <w:szCs w:val="22"/>
              </w:rPr>
            </w:pPr>
            <w:r w:rsidRPr="00C53910">
              <w:rPr>
                <w:rFonts w:ascii="Arial" w:hAnsi="Arial" w:cs="Arial"/>
                <w:color w:val="000000"/>
                <w:sz w:val="22"/>
                <w:szCs w:val="22"/>
              </w:rPr>
              <w:t>Different colours of light</w:t>
            </w:r>
          </w:p>
        </w:tc>
      </w:tr>
      <w:tr w:rsidR="00C53910" w:rsidRPr="00A26569" w14:paraId="6CBF6F31" w14:textId="77777777" w:rsidTr="00483253">
        <w:trPr>
          <w:trHeight w:val="933"/>
        </w:trPr>
        <w:tc>
          <w:tcPr>
            <w:tcW w:w="1210" w:type="pct"/>
          </w:tcPr>
          <w:p w14:paraId="2EA17005" w14:textId="77777777" w:rsidR="00C53910" w:rsidRDefault="00C53910" w:rsidP="00C53910">
            <w:pPr>
              <w:pStyle w:val="NormalWeb"/>
              <w:spacing w:before="0" w:beforeAutospacing="0" w:after="0" w:afterAutospacing="0"/>
            </w:pPr>
            <w:r>
              <w:rPr>
                <w:rFonts w:ascii="Arial" w:hAnsi="Arial" w:cs="Arial"/>
                <w:b/>
                <w:bCs/>
                <w:color w:val="000000"/>
                <w:sz w:val="22"/>
                <w:szCs w:val="22"/>
              </w:rPr>
              <w:lastRenderedPageBreak/>
              <w:t>Introduces:</w:t>
            </w:r>
          </w:p>
          <w:p w14:paraId="02533521" w14:textId="77777777" w:rsidR="00C53910" w:rsidRDefault="00C53910" w:rsidP="00C53910">
            <w:pPr>
              <w:pStyle w:val="NormalWeb"/>
              <w:numPr>
                <w:ilvl w:val="0"/>
                <w:numId w:val="2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How </w:t>
            </w:r>
            <w:proofErr w:type="spellStart"/>
            <w:r>
              <w:rPr>
                <w:rFonts w:ascii="Arial" w:hAnsi="Arial" w:cs="Arial"/>
                <w:color w:val="000000"/>
                <w:sz w:val="22"/>
                <w:szCs w:val="22"/>
              </w:rPr>
              <w:t>ionic</w:t>
            </w:r>
            <w:proofErr w:type="spellEnd"/>
            <w:r>
              <w:rPr>
                <w:rFonts w:ascii="Arial" w:hAnsi="Arial" w:cs="Arial"/>
                <w:color w:val="000000"/>
                <w:sz w:val="22"/>
                <w:szCs w:val="22"/>
              </w:rPr>
              <w:t>, covalent and metallic bonds are formed</w:t>
            </w:r>
          </w:p>
          <w:p w14:paraId="4D29E723" w14:textId="77777777" w:rsidR="00C53910" w:rsidRDefault="00C53910" w:rsidP="00C53910">
            <w:pPr>
              <w:pStyle w:val="NormalWeb"/>
              <w:numPr>
                <w:ilvl w:val="0"/>
                <w:numId w:val="2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formation of lattice and molecular structures</w:t>
            </w:r>
          </w:p>
          <w:p w14:paraId="5B9513BD" w14:textId="77777777" w:rsidR="00C53910" w:rsidRDefault="00C53910" w:rsidP="00C53910">
            <w:pPr>
              <w:pStyle w:val="NormalWeb"/>
              <w:numPr>
                <w:ilvl w:val="0"/>
                <w:numId w:val="2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the physical properties of a substance are linked to its bonding and structure</w:t>
            </w:r>
          </w:p>
          <w:p w14:paraId="01232B55" w14:textId="77777777" w:rsidR="00C53910" w:rsidRPr="00483253" w:rsidRDefault="00C53910" w:rsidP="00C53910">
            <w:pPr>
              <w:pStyle w:val="NormalWeb"/>
              <w:numPr>
                <w:ilvl w:val="0"/>
                <w:numId w:val="26"/>
              </w:numPr>
              <w:spacing w:before="0" w:beforeAutospacing="0" w:after="0" w:afterAutospacing="0"/>
              <w:textAlignment w:val="baseline"/>
              <w:rPr>
                <w:rFonts w:ascii="Arial" w:hAnsi="Arial" w:cs="Arial"/>
                <w:color w:val="000000"/>
                <w:sz w:val="22"/>
                <w:szCs w:val="22"/>
              </w:rPr>
            </w:pPr>
          </w:p>
        </w:tc>
        <w:tc>
          <w:tcPr>
            <w:tcW w:w="1333" w:type="pct"/>
          </w:tcPr>
          <w:p w14:paraId="3D41FE0C" w14:textId="77777777" w:rsidR="00C53910" w:rsidRPr="007371E2" w:rsidRDefault="00C53910" w:rsidP="00C53910">
            <w:pPr>
              <w:rPr>
                <w:rFonts w:cstheme="minorHAnsi"/>
                <w:b/>
                <w:sz w:val="24"/>
                <w:szCs w:val="24"/>
              </w:rPr>
            </w:pPr>
            <w:r w:rsidRPr="007371E2">
              <w:rPr>
                <w:rFonts w:cstheme="minorHAnsi"/>
                <w:b/>
                <w:sz w:val="24"/>
                <w:szCs w:val="24"/>
              </w:rPr>
              <w:t xml:space="preserve">Introduces: </w:t>
            </w:r>
          </w:p>
          <w:p w14:paraId="27BBE59C" w14:textId="77777777" w:rsidR="00C53910" w:rsidRDefault="00C53910" w:rsidP="00C53910">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energy is stored and transferred</w:t>
            </w:r>
          </w:p>
          <w:p w14:paraId="6E64490B" w14:textId="77777777" w:rsidR="00C53910" w:rsidRDefault="00C53910" w:rsidP="00C53910">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represent energy transfers using diagrams</w:t>
            </w:r>
          </w:p>
          <w:p w14:paraId="18530DC1" w14:textId="77777777" w:rsidR="00C53910" w:rsidRDefault="00C53910" w:rsidP="00C53910">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calculate efficiency</w:t>
            </w:r>
          </w:p>
          <w:p w14:paraId="4543682D" w14:textId="77777777" w:rsidR="00C53910" w:rsidRDefault="00C53910" w:rsidP="00C53910">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reduce transfers of wasted energy</w:t>
            </w:r>
          </w:p>
          <w:p w14:paraId="46004FA1" w14:textId="77777777" w:rsidR="00C53910" w:rsidRDefault="00C53910" w:rsidP="00C53910">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calculate gravitational potential energy and kinetic energy</w:t>
            </w:r>
          </w:p>
          <w:p w14:paraId="14FB9FB1" w14:textId="77777777" w:rsidR="00C53910" w:rsidRPr="00483253" w:rsidRDefault="00C53910" w:rsidP="00C53910">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Different renewable and non-renewable energy resources</w:t>
            </w:r>
          </w:p>
        </w:tc>
        <w:tc>
          <w:tcPr>
            <w:tcW w:w="1301" w:type="pct"/>
          </w:tcPr>
          <w:p w14:paraId="142A18BA" w14:textId="77777777" w:rsidR="00C53910" w:rsidRPr="007371E2" w:rsidRDefault="00C53910" w:rsidP="00C53910">
            <w:pPr>
              <w:rPr>
                <w:rFonts w:cstheme="minorHAnsi"/>
                <w:b/>
                <w:sz w:val="24"/>
                <w:szCs w:val="24"/>
              </w:rPr>
            </w:pPr>
            <w:r w:rsidRPr="007371E2">
              <w:rPr>
                <w:rFonts w:cstheme="minorHAnsi"/>
                <w:b/>
                <w:sz w:val="24"/>
                <w:szCs w:val="24"/>
              </w:rPr>
              <w:t xml:space="preserve">Introduces: </w:t>
            </w:r>
          </w:p>
          <w:p w14:paraId="2E035FBA" w14:textId="77777777" w:rsidR="00C53910" w:rsidRDefault="00C53910" w:rsidP="00C53910">
            <w:pPr>
              <w:pStyle w:val="NormalWeb"/>
              <w:numPr>
                <w:ilvl w:val="0"/>
                <w:numId w:val="2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ions in acids and alkalis and how their concentrations are linked to pH</w:t>
            </w:r>
          </w:p>
          <w:p w14:paraId="527C3956" w14:textId="77777777" w:rsidR="00C53910" w:rsidRDefault="00C53910" w:rsidP="00C53910">
            <w:pPr>
              <w:pStyle w:val="NormalWeb"/>
              <w:numPr>
                <w:ilvl w:val="0"/>
                <w:numId w:val="2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reactions between acids and different types of bases</w:t>
            </w:r>
          </w:p>
          <w:p w14:paraId="02B07F1F" w14:textId="77777777" w:rsidR="00C53910" w:rsidRDefault="00C53910" w:rsidP="00C53910">
            <w:pPr>
              <w:pStyle w:val="NormalWeb"/>
              <w:numPr>
                <w:ilvl w:val="0"/>
                <w:numId w:val="2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Different indicators that can be used in titrations</w:t>
            </w:r>
          </w:p>
          <w:p w14:paraId="48098ACC" w14:textId="77777777" w:rsidR="00C53910" w:rsidRPr="00483253" w:rsidRDefault="00C53910" w:rsidP="00C53910">
            <w:pPr>
              <w:pStyle w:val="NormalWeb"/>
              <w:numPr>
                <w:ilvl w:val="0"/>
                <w:numId w:val="2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soluble and insoluble salts can be prepared in the laboratory</w:t>
            </w:r>
          </w:p>
        </w:tc>
        <w:tc>
          <w:tcPr>
            <w:tcW w:w="1155" w:type="pct"/>
          </w:tcPr>
          <w:p w14:paraId="311E9957" w14:textId="77777777" w:rsidR="00C53910" w:rsidRPr="007371E2" w:rsidRDefault="00C53910" w:rsidP="00C53910">
            <w:pPr>
              <w:rPr>
                <w:rFonts w:cstheme="minorHAnsi"/>
                <w:b/>
                <w:sz w:val="24"/>
                <w:szCs w:val="24"/>
              </w:rPr>
            </w:pPr>
            <w:r w:rsidRPr="007371E2">
              <w:rPr>
                <w:rFonts w:cstheme="minorHAnsi"/>
                <w:b/>
                <w:sz w:val="24"/>
                <w:szCs w:val="24"/>
              </w:rPr>
              <w:t xml:space="preserve">Introduces: </w:t>
            </w:r>
          </w:p>
          <w:p w14:paraId="7DED784B" w14:textId="77777777" w:rsidR="00C53910" w:rsidRDefault="00C53910" w:rsidP="00C53910">
            <w:pPr>
              <w:pStyle w:val="NormalWeb"/>
              <w:numPr>
                <w:ilvl w:val="0"/>
                <w:numId w:val="3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gametes are produced by mitosis</w:t>
            </w:r>
          </w:p>
          <w:p w14:paraId="1A2CBF59" w14:textId="77777777" w:rsidR="00C53910" w:rsidRDefault="00C53910" w:rsidP="00C53910">
            <w:pPr>
              <w:pStyle w:val="NormalWeb"/>
              <w:numPr>
                <w:ilvl w:val="0"/>
                <w:numId w:val="3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structure of DNA</w:t>
            </w:r>
          </w:p>
          <w:p w14:paraId="41B5749A" w14:textId="77777777" w:rsidR="00C53910" w:rsidRDefault="00C53910" w:rsidP="00C53910">
            <w:pPr>
              <w:pStyle w:val="NormalWeb"/>
              <w:numPr>
                <w:ilvl w:val="0"/>
                <w:numId w:val="3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Mutations and how genes cause genetic variation</w:t>
            </w:r>
          </w:p>
          <w:p w14:paraId="6947056B" w14:textId="77777777" w:rsidR="00C53910" w:rsidRDefault="00C53910" w:rsidP="00C53910">
            <w:pPr>
              <w:pStyle w:val="NormalWeb"/>
              <w:numPr>
                <w:ilvl w:val="0"/>
                <w:numId w:val="3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Why certain characteristics are passed down through families</w:t>
            </w:r>
          </w:p>
          <w:p w14:paraId="64A7D307" w14:textId="77777777" w:rsidR="00C53910" w:rsidRDefault="00C53910" w:rsidP="00C53910">
            <w:pPr>
              <w:rPr>
                <w:rFonts w:cstheme="minorHAnsi"/>
                <w:sz w:val="24"/>
                <w:szCs w:val="24"/>
              </w:rPr>
            </w:pPr>
          </w:p>
          <w:p w14:paraId="1557A8BC" w14:textId="77777777" w:rsidR="00FC70CE" w:rsidRPr="007371E2" w:rsidRDefault="00FC70CE" w:rsidP="00FC70CE">
            <w:pPr>
              <w:rPr>
                <w:rFonts w:cstheme="minorHAnsi"/>
                <w:b/>
                <w:sz w:val="24"/>
                <w:szCs w:val="24"/>
              </w:rPr>
            </w:pPr>
            <w:r w:rsidRPr="007371E2">
              <w:rPr>
                <w:rFonts w:cstheme="minorHAnsi"/>
                <w:b/>
                <w:sz w:val="24"/>
                <w:szCs w:val="24"/>
              </w:rPr>
              <w:t xml:space="preserve">Introduces: </w:t>
            </w:r>
          </w:p>
          <w:p w14:paraId="5EF0EB11" w14:textId="77777777" w:rsidR="00FC70CE" w:rsidRDefault="00FC70CE" w:rsidP="00FC70CE">
            <w:pPr>
              <w:pStyle w:val="NormalWeb"/>
              <w:numPr>
                <w:ilvl w:val="0"/>
                <w:numId w:val="3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waves transfer energy and information</w:t>
            </w:r>
          </w:p>
          <w:p w14:paraId="5B76E2E9" w14:textId="77777777" w:rsidR="00FC70CE" w:rsidRDefault="00FC70CE" w:rsidP="00FC70CE">
            <w:pPr>
              <w:pStyle w:val="NormalWeb"/>
              <w:numPr>
                <w:ilvl w:val="0"/>
                <w:numId w:val="3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describe the characteristics of waves</w:t>
            </w:r>
          </w:p>
          <w:p w14:paraId="7AEBE885" w14:textId="77777777" w:rsidR="00FC70CE" w:rsidRDefault="00FC70CE" w:rsidP="00FC70CE">
            <w:pPr>
              <w:pStyle w:val="NormalWeb"/>
              <w:numPr>
                <w:ilvl w:val="0"/>
                <w:numId w:val="3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the speed of a wave is related to its frequency and wavelength</w:t>
            </w:r>
          </w:p>
          <w:p w14:paraId="47443B64" w14:textId="77777777" w:rsidR="00FC70CE" w:rsidRDefault="00FC70CE" w:rsidP="00FC70CE">
            <w:pPr>
              <w:pStyle w:val="NormalWeb"/>
              <w:numPr>
                <w:ilvl w:val="0"/>
                <w:numId w:val="3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the speed of a wave is related to time and distance</w:t>
            </w:r>
          </w:p>
          <w:p w14:paraId="1FA73596" w14:textId="77777777" w:rsidR="00FC70CE" w:rsidRPr="00FC70CE" w:rsidRDefault="00FC70CE" w:rsidP="00FC70CE">
            <w:pPr>
              <w:pStyle w:val="ListParagraph"/>
              <w:numPr>
                <w:ilvl w:val="0"/>
                <w:numId w:val="36"/>
              </w:numPr>
              <w:rPr>
                <w:rFonts w:cstheme="minorHAnsi"/>
                <w:sz w:val="24"/>
                <w:szCs w:val="24"/>
              </w:rPr>
            </w:pPr>
            <w:r w:rsidRPr="00FC70CE">
              <w:rPr>
                <w:rFonts w:ascii="Arial" w:hAnsi="Arial" w:cs="Arial"/>
                <w:color w:val="000000"/>
              </w:rPr>
              <w:t>How waves are refracted at boundaries between different materials</w:t>
            </w:r>
          </w:p>
        </w:tc>
      </w:tr>
    </w:tbl>
    <w:p w14:paraId="07199162" w14:textId="77777777" w:rsidR="006E4BDF" w:rsidRDefault="006E4BDF" w:rsidP="006E4BDF">
      <w:pPr>
        <w:rPr>
          <w:b/>
          <w:sz w:val="36"/>
          <w:szCs w:val="36"/>
        </w:rPr>
      </w:pPr>
    </w:p>
    <w:p w14:paraId="7AEB0356" w14:textId="77777777" w:rsidR="00F3355A" w:rsidRDefault="00F3355A" w:rsidP="006E4BDF">
      <w:pPr>
        <w:rPr>
          <w:b/>
          <w:sz w:val="36"/>
          <w:szCs w:val="36"/>
        </w:rPr>
      </w:pPr>
    </w:p>
    <w:p w14:paraId="24EBF6ED" w14:textId="77777777" w:rsidR="00F3355A" w:rsidRDefault="00F3355A" w:rsidP="006E4BDF">
      <w:pPr>
        <w:rPr>
          <w:b/>
          <w:sz w:val="36"/>
          <w:szCs w:val="36"/>
        </w:rPr>
      </w:pPr>
    </w:p>
    <w:p w14:paraId="7F69E24D" w14:textId="77777777" w:rsidR="00F3355A" w:rsidRDefault="00F3355A" w:rsidP="006E4BDF">
      <w:pPr>
        <w:rPr>
          <w:b/>
          <w:sz w:val="36"/>
          <w:szCs w:val="36"/>
        </w:rPr>
      </w:pPr>
      <w:r>
        <w:rPr>
          <w:b/>
          <w:sz w:val="36"/>
          <w:szCs w:val="36"/>
        </w:rPr>
        <w:lastRenderedPageBreak/>
        <w:t>Year 10</w:t>
      </w:r>
    </w:p>
    <w:tbl>
      <w:tblPr>
        <w:tblStyle w:val="TableGrid"/>
        <w:tblpPr w:leftFromText="180" w:rightFromText="180" w:vertAnchor="text" w:horzAnchor="margin" w:tblpY="766"/>
        <w:tblW w:w="5000" w:type="pct"/>
        <w:tblLook w:val="04A0" w:firstRow="1" w:lastRow="0" w:firstColumn="1" w:lastColumn="0" w:noHBand="0" w:noVBand="1"/>
      </w:tblPr>
      <w:tblGrid>
        <w:gridCol w:w="4247"/>
        <w:gridCol w:w="3447"/>
        <w:gridCol w:w="3447"/>
        <w:gridCol w:w="4247"/>
      </w:tblGrid>
      <w:tr w:rsidR="006E4BDF" w:rsidRPr="00FC2130" w14:paraId="670D209B" w14:textId="77777777" w:rsidTr="00483253">
        <w:trPr>
          <w:trHeight w:val="266"/>
        </w:trPr>
        <w:tc>
          <w:tcPr>
            <w:tcW w:w="1380" w:type="pct"/>
          </w:tcPr>
          <w:p w14:paraId="1C1BADEB" w14:textId="77777777" w:rsidR="006E4BDF" w:rsidRPr="00FC2130" w:rsidRDefault="006E4BDF" w:rsidP="00483253">
            <w:pPr>
              <w:rPr>
                <w:b/>
                <w:sz w:val="24"/>
                <w:szCs w:val="24"/>
              </w:rPr>
            </w:pPr>
            <w:r w:rsidRPr="00FC2130">
              <w:rPr>
                <w:b/>
                <w:sz w:val="24"/>
                <w:szCs w:val="24"/>
              </w:rPr>
              <w:t xml:space="preserve">Spring </w:t>
            </w:r>
            <w:proofErr w:type="gramStart"/>
            <w:r w:rsidRPr="00FC2130">
              <w:rPr>
                <w:b/>
                <w:sz w:val="24"/>
                <w:szCs w:val="24"/>
              </w:rPr>
              <w:t>1</w:t>
            </w:r>
            <w:r w:rsidR="00483253">
              <w:rPr>
                <w:b/>
                <w:sz w:val="24"/>
                <w:szCs w:val="24"/>
              </w:rPr>
              <w:t xml:space="preserve">  Teacher</w:t>
            </w:r>
            <w:proofErr w:type="gramEnd"/>
            <w:r w:rsidR="00483253">
              <w:rPr>
                <w:b/>
                <w:sz w:val="24"/>
                <w:szCs w:val="24"/>
              </w:rPr>
              <w:t xml:space="preserve"> 1</w:t>
            </w:r>
          </w:p>
        </w:tc>
        <w:tc>
          <w:tcPr>
            <w:tcW w:w="1120" w:type="pct"/>
          </w:tcPr>
          <w:p w14:paraId="6CEBD348" w14:textId="77777777" w:rsidR="006E4BDF" w:rsidRPr="00FC2130" w:rsidRDefault="006E4BDF" w:rsidP="00483253">
            <w:pPr>
              <w:rPr>
                <w:b/>
                <w:sz w:val="24"/>
                <w:szCs w:val="24"/>
              </w:rPr>
            </w:pPr>
            <w:r w:rsidRPr="00FC2130">
              <w:rPr>
                <w:b/>
                <w:sz w:val="24"/>
                <w:szCs w:val="24"/>
              </w:rPr>
              <w:t xml:space="preserve">Spring </w:t>
            </w:r>
            <w:proofErr w:type="gramStart"/>
            <w:r w:rsidRPr="00FC2130">
              <w:rPr>
                <w:b/>
                <w:sz w:val="24"/>
                <w:szCs w:val="24"/>
              </w:rPr>
              <w:t>1</w:t>
            </w:r>
            <w:r w:rsidR="00483253">
              <w:rPr>
                <w:b/>
                <w:sz w:val="24"/>
                <w:szCs w:val="24"/>
              </w:rPr>
              <w:t xml:space="preserve">  Teacher</w:t>
            </w:r>
            <w:proofErr w:type="gramEnd"/>
            <w:r w:rsidR="00483253">
              <w:rPr>
                <w:b/>
                <w:sz w:val="24"/>
                <w:szCs w:val="24"/>
              </w:rPr>
              <w:t xml:space="preserve"> 2</w:t>
            </w:r>
          </w:p>
        </w:tc>
        <w:tc>
          <w:tcPr>
            <w:tcW w:w="1120" w:type="pct"/>
          </w:tcPr>
          <w:p w14:paraId="2E1552DD" w14:textId="77777777" w:rsidR="006E4BDF" w:rsidRPr="00FC2130" w:rsidRDefault="006E4BDF" w:rsidP="00483253">
            <w:pPr>
              <w:rPr>
                <w:b/>
                <w:sz w:val="24"/>
                <w:szCs w:val="24"/>
              </w:rPr>
            </w:pPr>
            <w:r w:rsidRPr="00FC2130">
              <w:rPr>
                <w:b/>
                <w:sz w:val="24"/>
                <w:szCs w:val="24"/>
              </w:rPr>
              <w:t xml:space="preserve">Spring </w:t>
            </w:r>
            <w:proofErr w:type="gramStart"/>
            <w:r w:rsidRPr="00FC2130">
              <w:rPr>
                <w:b/>
                <w:sz w:val="24"/>
                <w:szCs w:val="24"/>
              </w:rPr>
              <w:t>2</w:t>
            </w:r>
            <w:r w:rsidR="00483253">
              <w:rPr>
                <w:b/>
                <w:sz w:val="24"/>
                <w:szCs w:val="24"/>
              </w:rPr>
              <w:t xml:space="preserve">  Teacher</w:t>
            </w:r>
            <w:proofErr w:type="gramEnd"/>
            <w:r w:rsidR="00483253">
              <w:rPr>
                <w:b/>
                <w:sz w:val="24"/>
                <w:szCs w:val="24"/>
              </w:rPr>
              <w:t xml:space="preserve"> 1</w:t>
            </w:r>
          </w:p>
        </w:tc>
        <w:tc>
          <w:tcPr>
            <w:tcW w:w="1380" w:type="pct"/>
          </w:tcPr>
          <w:p w14:paraId="0318BCBC" w14:textId="77777777" w:rsidR="006E4BDF" w:rsidRPr="00FC2130" w:rsidRDefault="006E4BDF" w:rsidP="00483253">
            <w:pPr>
              <w:rPr>
                <w:b/>
                <w:sz w:val="24"/>
                <w:szCs w:val="24"/>
              </w:rPr>
            </w:pPr>
            <w:r w:rsidRPr="00FC2130">
              <w:rPr>
                <w:b/>
                <w:sz w:val="24"/>
                <w:szCs w:val="24"/>
              </w:rPr>
              <w:t xml:space="preserve">Spring </w:t>
            </w:r>
            <w:proofErr w:type="gramStart"/>
            <w:r w:rsidRPr="00FC2130">
              <w:rPr>
                <w:b/>
                <w:sz w:val="24"/>
                <w:szCs w:val="24"/>
              </w:rPr>
              <w:t>2</w:t>
            </w:r>
            <w:r w:rsidR="00483253">
              <w:rPr>
                <w:b/>
                <w:sz w:val="24"/>
                <w:szCs w:val="24"/>
              </w:rPr>
              <w:t xml:space="preserve">  Teacher</w:t>
            </w:r>
            <w:proofErr w:type="gramEnd"/>
            <w:r w:rsidR="00483253">
              <w:rPr>
                <w:b/>
                <w:sz w:val="24"/>
                <w:szCs w:val="24"/>
              </w:rPr>
              <w:t xml:space="preserve"> 2</w:t>
            </w:r>
          </w:p>
        </w:tc>
      </w:tr>
      <w:tr w:rsidR="00B06D23" w:rsidRPr="007371E2" w14:paraId="4ACBB080" w14:textId="77777777" w:rsidTr="00483253">
        <w:trPr>
          <w:trHeight w:val="266"/>
        </w:trPr>
        <w:tc>
          <w:tcPr>
            <w:tcW w:w="1380" w:type="pct"/>
          </w:tcPr>
          <w:p w14:paraId="7DA8CFDF" w14:textId="77777777" w:rsidR="00B06D23" w:rsidRDefault="00B06D23" w:rsidP="00B06D23">
            <w:pPr>
              <w:rPr>
                <w:rFonts w:ascii="Arial" w:hAnsi="Arial" w:cs="Arial"/>
                <w:b/>
                <w:bCs/>
                <w:color w:val="000000"/>
              </w:rPr>
            </w:pPr>
            <w:r>
              <w:rPr>
                <w:rFonts w:ascii="Arial" w:hAnsi="Arial" w:cs="Arial"/>
                <w:b/>
                <w:bCs/>
                <w:color w:val="000000"/>
              </w:rPr>
              <w:t>CB4 Natural Selection and Genetic Modification</w:t>
            </w:r>
          </w:p>
          <w:p w14:paraId="503B8EA1" w14:textId="77777777" w:rsidR="00B06D23" w:rsidRDefault="00B06D23" w:rsidP="00B06D23">
            <w:pPr>
              <w:rPr>
                <w:rFonts w:ascii="Arial" w:hAnsi="Arial" w:cs="Arial"/>
                <w:color w:val="000000"/>
              </w:rPr>
            </w:pPr>
            <w:r>
              <w:rPr>
                <w:rFonts w:ascii="Arial" w:hAnsi="Arial" w:cs="Arial"/>
                <w:color w:val="000000"/>
              </w:rPr>
              <w:t>In this unit you will find out more about how organisms are changed genetically by natural selection and by humans.</w:t>
            </w:r>
          </w:p>
          <w:p w14:paraId="17DB90A1" w14:textId="77777777" w:rsidR="00B06D23" w:rsidRDefault="00B06D23" w:rsidP="00B06D23">
            <w:pPr>
              <w:rPr>
                <w:sz w:val="24"/>
                <w:szCs w:val="24"/>
              </w:rPr>
            </w:pPr>
          </w:p>
          <w:p w14:paraId="5D4837AB" w14:textId="77777777" w:rsidR="00B06D23" w:rsidRDefault="00B06D23" w:rsidP="00B06D23">
            <w:pPr>
              <w:rPr>
                <w:rFonts w:ascii="Arial" w:hAnsi="Arial" w:cs="Arial"/>
                <w:b/>
                <w:bCs/>
                <w:color w:val="000000"/>
              </w:rPr>
            </w:pPr>
            <w:r>
              <w:rPr>
                <w:rFonts w:ascii="Arial" w:hAnsi="Arial" w:cs="Arial"/>
                <w:b/>
                <w:bCs/>
                <w:color w:val="000000"/>
              </w:rPr>
              <w:t>CC9 Calculations involving Masses</w:t>
            </w:r>
          </w:p>
          <w:p w14:paraId="368C8A64" w14:textId="77777777" w:rsidR="00B06D23" w:rsidRPr="000B1B32" w:rsidRDefault="00B06D23" w:rsidP="00B06D23">
            <w:pPr>
              <w:rPr>
                <w:sz w:val="24"/>
                <w:szCs w:val="24"/>
              </w:rPr>
            </w:pPr>
            <w:r>
              <w:rPr>
                <w:rFonts w:ascii="Arial" w:hAnsi="Arial" w:cs="Arial"/>
                <w:color w:val="000000"/>
              </w:rPr>
              <w:t>This unit will help you to use relative atomic masses to calculate relative formula masses of elements and compounds, calculate the concentration of a solution and work out empirical and molecular formulae of compounds.</w:t>
            </w:r>
          </w:p>
        </w:tc>
        <w:tc>
          <w:tcPr>
            <w:tcW w:w="1120" w:type="pct"/>
          </w:tcPr>
          <w:p w14:paraId="48A5EE0D" w14:textId="77777777" w:rsidR="00B06D23" w:rsidRDefault="00B06D23" w:rsidP="00B06D23">
            <w:pPr>
              <w:rPr>
                <w:rFonts w:ascii="Arial" w:hAnsi="Arial" w:cs="Arial"/>
                <w:b/>
                <w:bCs/>
                <w:color w:val="000000"/>
              </w:rPr>
            </w:pPr>
            <w:r>
              <w:rPr>
                <w:rFonts w:ascii="Arial" w:hAnsi="Arial" w:cs="Arial"/>
                <w:b/>
                <w:bCs/>
                <w:color w:val="000000"/>
              </w:rPr>
              <w:t>CB5 Health, Disease and the Development of Medicines</w:t>
            </w:r>
          </w:p>
          <w:p w14:paraId="20AA4CC1" w14:textId="77777777" w:rsidR="00B06D23" w:rsidRDefault="00B06D23" w:rsidP="00B06D23">
            <w:pPr>
              <w:rPr>
                <w:rFonts w:ascii="Arial" w:hAnsi="Arial" w:cs="Arial"/>
                <w:b/>
                <w:bCs/>
                <w:color w:val="000000"/>
              </w:rPr>
            </w:pPr>
          </w:p>
          <w:p w14:paraId="404F4E65" w14:textId="77777777" w:rsidR="00B06D23" w:rsidRPr="000B1B32" w:rsidRDefault="00B06D23" w:rsidP="00B06D23">
            <w:pPr>
              <w:rPr>
                <w:sz w:val="24"/>
                <w:szCs w:val="24"/>
              </w:rPr>
            </w:pPr>
            <w:r>
              <w:rPr>
                <w:rFonts w:ascii="Arial" w:hAnsi="Arial" w:cs="Arial"/>
                <w:color w:val="333333"/>
                <w:shd w:val="clear" w:color="auto" w:fill="FFFFFF"/>
              </w:rPr>
              <w:t>This unit will help you define health, learn about some pathogens and the diseases they cause, medicines and about the immune system.</w:t>
            </w:r>
          </w:p>
        </w:tc>
        <w:tc>
          <w:tcPr>
            <w:tcW w:w="1120" w:type="pct"/>
          </w:tcPr>
          <w:p w14:paraId="3D7F6111" w14:textId="77777777" w:rsidR="00B06D23" w:rsidRDefault="00B06D23" w:rsidP="00B06D23">
            <w:pPr>
              <w:rPr>
                <w:rFonts w:ascii="Arial" w:hAnsi="Arial" w:cs="Arial"/>
                <w:b/>
                <w:bCs/>
                <w:color w:val="000000"/>
              </w:rPr>
            </w:pPr>
            <w:r>
              <w:rPr>
                <w:rFonts w:ascii="Arial" w:hAnsi="Arial" w:cs="Arial"/>
                <w:b/>
                <w:bCs/>
                <w:color w:val="000000"/>
              </w:rPr>
              <w:t xml:space="preserve">CC13-15 </w:t>
            </w:r>
          </w:p>
          <w:p w14:paraId="5ABBA3FD" w14:textId="77777777" w:rsidR="00B06D23" w:rsidRDefault="00B06D23" w:rsidP="00B06D23">
            <w:pPr>
              <w:rPr>
                <w:rFonts w:ascii="Arial" w:hAnsi="Arial" w:cs="Arial"/>
                <w:b/>
                <w:bCs/>
                <w:color w:val="000000"/>
              </w:rPr>
            </w:pPr>
          </w:p>
          <w:p w14:paraId="6B8F0071" w14:textId="77777777" w:rsidR="00B06D23" w:rsidRPr="00FC2130" w:rsidRDefault="00B06D23" w:rsidP="00B06D23">
            <w:pPr>
              <w:rPr>
                <w:b/>
                <w:sz w:val="24"/>
                <w:szCs w:val="24"/>
              </w:rPr>
            </w:pPr>
            <w:r>
              <w:rPr>
                <w:rFonts w:ascii="Arial" w:hAnsi="Arial" w:cs="Arial"/>
                <w:color w:val="000000"/>
              </w:rPr>
              <w:t>This unit looks at some typical reactions of certain elements and general ideas about how chemical reactions can be controlled and used.</w:t>
            </w:r>
          </w:p>
        </w:tc>
        <w:tc>
          <w:tcPr>
            <w:tcW w:w="1380" w:type="pct"/>
          </w:tcPr>
          <w:p w14:paraId="6810DF97" w14:textId="77777777" w:rsidR="00B06D23" w:rsidRDefault="00B06D23" w:rsidP="00B06D23">
            <w:pPr>
              <w:rPr>
                <w:rFonts w:ascii="Arial" w:hAnsi="Arial" w:cs="Arial"/>
                <w:b/>
                <w:bCs/>
                <w:color w:val="000000"/>
              </w:rPr>
            </w:pPr>
            <w:r>
              <w:rPr>
                <w:rFonts w:ascii="Arial" w:hAnsi="Arial" w:cs="Arial"/>
                <w:b/>
                <w:bCs/>
                <w:color w:val="000000"/>
              </w:rPr>
              <w:t>CP6 Radioactivity</w:t>
            </w:r>
          </w:p>
          <w:p w14:paraId="6A5E9D76" w14:textId="77777777" w:rsidR="00B06D23" w:rsidRPr="005B4C61" w:rsidRDefault="00B06D23" w:rsidP="00B06D23">
            <w:pPr>
              <w:rPr>
                <w:sz w:val="24"/>
                <w:szCs w:val="24"/>
              </w:rPr>
            </w:pPr>
            <w:r>
              <w:rPr>
                <w:rFonts w:ascii="Arial" w:hAnsi="Arial" w:cs="Arial"/>
                <w:color w:val="000000"/>
              </w:rPr>
              <w:t>This unit looks at the structure of atoms, types of radiation and their effect on atoms, and the dangers of radioactive substances and sources</w:t>
            </w:r>
          </w:p>
        </w:tc>
      </w:tr>
      <w:tr w:rsidR="00B06D23" w:rsidRPr="007371E2" w14:paraId="451F50F1" w14:textId="77777777" w:rsidTr="00483253">
        <w:trPr>
          <w:trHeight w:val="1051"/>
        </w:trPr>
        <w:tc>
          <w:tcPr>
            <w:tcW w:w="1380" w:type="pct"/>
          </w:tcPr>
          <w:p w14:paraId="033F0947" w14:textId="77777777" w:rsidR="00B06D23" w:rsidRPr="007371E2" w:rsidRDefault="00B06D23" w:rsidP="00B06D23">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14:paraId="2453960D" w14:textId="77777777" w:rsidR="00B06D23" w:rsidRDefault="00B06D23" w:rsidP="00B06D23">
            <w:pPr>
              <w:pStyle w:val="NormalWeb"/>
              <w:numPr>
                <w:ilvl w:val="0"/>
                <w:numId w:val="2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35B03F7A" w14:textId="77777777" w:rsidR="00B06D23" w:rsidRPr="00483253" w:rsidRDefault="00B06D23" w:rsidP="00B06D23">
            <w:pPr>
              <w:pStyle w:val="NormalWeb"/>
              <w:numPr>
                <w:ilvl w:val="0"/>
                <w:numId w:val="29"/>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tc>
        <w:tc>
          <w:tcPr>
            <w:tcW w:w="1120" w:type="pct"/>
          </w:tcPr>
          <w:p w14:paraId="457FF221" w14:textId="77777777" w:rsidR="00B06D23" w:rsidRPr="007371E2" w:rsidRDefault="00B06D23" w:rsidP="00B06D23">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14:paraId="5878A86A" w14:textId="77777777" w:rsidR="00B06D23" w:rsidRDefault="00B06D23" w:rsidP="00B06D23">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27E1CED7" w14:textId="77777777" w:rsidR="00B06D23" w:rsidRPr="00F3355A" w:rsidRDefault="00B06D23" w:rsidP="00B06D23">
            <w:pPr>
              <w:pStyle w:val="NormalWeb"/>
              <w:numPr>
                <w:ilvl w:val="0"/>
                <w:numId w:val="41"/>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tc>
        <w:tc>
          <w:tcPr>
            <w:tcW w:w="1120" w:type="pct"/>
          </w:tcPr>
          <w:p w14:paraId="1CC8C9E7" w14:textId="77777777" w:rsidR="00B06D23" w:rsidRDefault="00B06D23" w:rsidP="00B06D23">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14:paraId="5DF65472" w14:textId="77777777" w:rsidR="00B06D23" w:rsidRDefault="00B06D23" w:rsidP="00B06D23">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4E1275BA" w14:textId="77777777" w:rsidR="00B06D23" w:rsidRPr="009F2407" w:rsidRDefault="00B06D23" w:rsidP="00B06D23">
            <w:pPr>
              <w:pStyle w:val="ListParagraph"/>
              <w:numPr>
                <w:ilvl w:val="0"/>
                <w:numId w:val="40"/>
              </w:numPr>
              <w:rPr>
                <w:rFonts w:cstheme="minorHAnsi"/>
                <w:sz w:val="24"/>
                <w:szCs w:val="24"/>
              </w:rPr>
            </w:pPr>
            <w:proofErr w:type="gramStart"/>
            <w:r w:rsidRPr="009F2407">
              <w:rPr>
                <w:rFonts w:ascii="Arial" w:hAnsi="Arial" w:cs="Arial"/>
                <w:color w:val="000000"/>
              </w:rPr>
              <w:t>Six mark</w:t>
            </w:r>
            <w:proofErr w:type="gramEnd"/>
            <w:r w:rsidRPr="009F2407">
              <w:rPr>
                <w:rFonts w:ascii="Arial" w:hAnsi="Arial" w:cs="Arial"/>
                <w:color w:val="000000"/>
              </w:rPr>
              <w:t xml:space="preserve"> question</w:t>
            </w:r>
          </w:p>
        </w:tc>
        <w:tc>
          <w:tcPr>
            <w:tcW w:w="1380" w:type="pct"/>
          </w:tcPr>
          <w:p w14:paraId="353B3205" w14:textId="77777777" w:rsidR="00B06D23" w:rsidRPr="007371E2" w:rsidRDefault="00B06D23" w:rsidP="00B06D23">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14:paraId="3AFAAE4D" w14:textId="77777777" w:rsidR="00B06D23" w:rsidRDefault="00B06D23" w:rsidP="00B06D23">
            <w:pPr>
              <w:pStyle w:val="NormalWeb"/>
              <w:numPr>
                <w:ilvl w:val="0"/>
                <w:numId w:val="4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3DFD9A90" w14:textId="77777777" w:rsidR="00B06D23" w:rsidRPr="00F3355A" w:rsidRDefault="00B06D23" w:rsidP="00B06D23">
            <w:pPr>
              <w:pStyle w:val="NormalWeb"/>
              <w:numPr>
                <w:ilvl w:val="0"/>
                <w:numId w:val="43"/>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tc>
      </w:tr>
      <w:tr w:rsidR="00B06D23" w:rsidRPr="007371E2" w14:paraId="60811346" w14:textId="77777777" w:rsidTr="00483253">
        <w:trPr>
          <w:trHeight w:val="813"/>
        </w:trPr>
        <w:tc>
          <w:tcPr>
            <w:tcW w:w="1380" w:type="pct"/>
          </w:tcPr>
          <w:p w14:paraId="5D710417" w14:textId="77777777" w:rsidR="00B06D23" w:rsidRPr="007371E2" w:rsidRDefault="00B06D23" w:rsidP="00B06D23">
            <w:pPr>
              <w:rPr>
                <w:rFonts w:cstheme="minorHAnsi"/>
                <w:b/>
                <w:sz w:val="24"/>
                <w:szCs w:val="24"/>
              </w:rPr>
            </w:pPr>
            <w:r w:rsidRPr="007371E2">
              <w:rPr>
                <w:rFonts w:cstheme="minorHAnsi"/>
                <w:b/>
                <w:sz w:val="24"/>
                <w:szCs w:val="24"/>
              </w:rPr>
              <w:t>Builds upon:</w:t>
            </w:r>
          </w:p>
          <w:p w14:paraId="53B6DEB0" w14:textId="77777777" w:rsidR="00B06D23" w:rsidRDefault="00B06D23" w:rsidP="00B06D23">
            <w:pPr>
              <w:pStyle w:val="NormalWeb"/>
              <w:numPr>
                <w:ilvl w:val="0"/>
                <w:numId w:val="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Evolution - that organisms change over time</w:t>
            </w:r>
          </w:p>
          <w:p w14:paraId="2989FB34" w14:textId="77777777" w:rsidR="00B06D23" w:rsidRDefault="00B06D23" w:rsidP="00B06D23">
            <w:pPr>
              <w:pStyle w:val="NormalWeb"/>
              <w:numPr>
                <w:ilvl w:val="0"/>
                <w:numId w:val="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That Darwin came up with a theory to explain evolution</w:t>
            </w:r>
          </w:p>
          <w:p w14:paraId="2D76B7A2" w14:textId="77777777" w:rsidR="00B06D23" w:rsidRDefault="00B06D23" w:rsidP="00B06D23">
            <w:pPr>
              <w:pStyle w:val="NormalWeb"/>
              <w:numPr>
                <w:ilvl w:val="0"/>
                <w:numId w:val="3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DNA contains instructions for the characteristics of organisms</w:t>
            </w:r>
          </w:p>
          <w:p w14:paraId="3E6F8F1A" w14:textId="77777777" w:rsidR="00B06D23" w:rsidRPr="00F3355A" w:rsidRDefault="00B06D23" w:rsidP="00B06D23">
            <w:pPr>
              <w:rPr>
                <w:rFonts w:ascii="Times New Roman" w:eastAsia="Times New Roman" w:hAnsi="Times New Roman" w:cs="Times New Roman"/>
                <w:sz w:val="24"/>
                <w:szCs w:val="24"/>
                <w:lang w:eastAsia="en-GB"/>
              </w:rPr>
            </w:pPr>
            <w:r w:rsidRPr="00F3355A">
              <w:rPr>
                <w:rFonts w:ascii="Arial" w:eastAsia="Times New Roman" w:hAnsi="Arial" w:cs="Arial"/>
                <w:b/>
                <w:bCs/>
                <w:color w:val="000000"/>
                <w:lang w:eastAsia="en-GB"/>
              </w:rPr>
              <w:t>Builds upon:</w:t>
            </w:r>
          </w:p>
          <w:p w14:paraId="58D1BCB3" w14:textId="77777777" w:rsidR="00B06D23" w:rsidRPr="00F3355A" w:rsidRDefault="00B06D23" w:rsidP="00B06D23">
            <w:pPr>
              <w:rPr>
                <w:rFonts w:ascii="Times New Roman" w:eastAsia="Times New Roman" w:hAnsi="Times New Roman" w:cs="Times New Roman"/>
                <w:sz w:val="24"/>
                <w:szCs w:val="24"/>
                <w:lang w:eastAsia="en-GB"/>
              </w:rPr>
            </w:pPr>
            <w:r w:rsidRPr="00F3355A">
              <w:rPr>
                <w:rFonts w:ascii="Arial" w:eastAsia="Times New Roman" w:hAnsi="Arial" w:cs="Arial"/>
                <w:b/>
                <w:bCs/>
                <w:color w:val="000000"/>
                <w:lang w:eastAsia="en-GB"/>
              </w:rPr>
              <w:t>From KS3:</w:t>
            </w:r>
          </w:p>
          <w:p w14:paraId="0140FA38" w14:textId="77777777" w:rsidR="00B06D23" w:rsidRPr="00F3355A" w:rsidRDefault="00B06D23" w:rsidP="00B06D23">
            <w:pPr>
              <w:numPr>
                <w:ilvl w:val="0"/>
                <w:numId w:val="44"/>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How to represent elements and compounds using symbols</w:t>
            </w:r>
          </w:p>
          <w:p w14:paraId="34CBEBFE" w14:textId="77777777" w:rsidR="00B06D23" w:rsidRPr="00F3355A" w:rsidRDefault="00B06D23" w:rsidP="00B06D23">
            <w:pPr>
              <w:numPr>
                <w:ilvl w:val="0"/>
                <w:numId w:val="44"/>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How mass is conserved during changes of state and chemical reactions</w:t>
            </w:r>
          </w:p>
          <w:p w14:paraId="0E294B37" w14:textId="77777777" w:rsidR="00B06D23" w:rsidRPr="00F3355A" w:rsidRDefault="00B06D23" w:rsidP="00B06D23">
            <w:pPr>
              <w:numPr>
                <w:ilvl w:val="0"/>
                <w:numId w:val="44"/>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How to show chemical reactions using equations</w:t>
            </w:r>
          </w:p>
        </w:tc>
        <w:tc>
          <w:tcPr>
            <w:tcW w:w="1120" w:type="pct"/>
          </w:tcPr>
          <w:p w14:paraId="61373716" w14:textId="77777777" w:rsidR="00B06D23" w:rsidRPr="007371E2" w:rsidRDefault="00B06D23" w:rsidP="00B06D23">
            <w:pPr>
              <w:rPr>
                <w:rFonts w:cstheme="minorHAnsi"/>
                <w:b/>
                <w:sz w:val="24"/>
                <w:szCs w:val="24"/>
              </w:rPr>
            </w:pPr>
            <w:r w:rsidRPr="007371E2">
              <w:rPr>
                <w:rFonts w:cstheme="minorHAnsi"/>
                <w:b/>
                <w:sz w:val="24"/>
                <w:szCs w:val="24"/>
              </w:rPr>
              <w:t xml:space="preserve">Builds upon: </w:t>
            </w:r>
          </w:p>
          <w:p w14:paraId="1E492EBC" w14:textId="77777777" w:rsidR="00B06D23" w:rsidRPr="00F3355A" w:rsidRDefault="00B06D23" w:rsidP="00B06D23">
            <w:pPr>
              <w:rPr>
                <w:rFonts w:ascii="Times New Roman" w:eastAsia="Times New Roman" w:hAnsi="Times New Roman" w:cs="Times New Roman"/>
                <w:sz w:val="24"/>
                <w:szCs w:val="24"/>
                <w:lang w:eastAsia="en-GB"/>
              </w:rPr>
            </w:pPr>
            <w:r w:rsidRPr="00F3355A">
              <w:rPr>
                <w:rFonts w:ascii="Arial" w:eastAsia="Times New Roman" w:hAnsi="Arial" w:cs="Arial"/>
                <w:b/>
                <w:bCs/>
                <w:color w:val="000000"/>
                <w:lang w:eastAsia="en-GB"/>
              </w:rPr>
              <w:t>KS3:</w:t>
            </w:r>
          </w:p>
          <w:p w14:paraId="78929518" w14:textId="77777777" w:rsidR="00B06D23" w:rsidRPr="00F3355A" w:rsidRDefault="00B06D23" w:rsidP="00B06D23">
            <w:pPr>
              <w:numPr>
                <w:ilvl w:val="0"/>
                <w:numId w:val="46"/>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That imbalances in diet can lead to obesity and deficiency diseases</w:t>
            </w:r>
          </w:p>
          <w:p w14:paraId="2A6EBFC4" w14:textId="77777777" w:rsidR="00B06D23" w:rsidRPr="00F3355A" w:rsidRDefault="00B06D23" w:rsidP="00B06D23">
            <w:pPr>
              <w:numPr>
                <w:ilvl w:val="0"/>
                <w:numId w:val="46"/>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That recreational drugs can affect behaviour, health and life processes</w:t>
            </w:r>
          </w:p>
          <w:p w14:paraId="75BF9A64" w14:textId="77777777" w:rsidR="00B06D23" w:rsidRPr="00F3355A" w:rsidRDefault="00B06D23" w:rsidP="00B06D23">
            <w:pPr>
              <w:rPr>
                <w:rFonts w:ascii="Times New Roman" w:eastAsia="Times New Roman" w:hAnsi="Times New Roman" w:cs="Times New Roman"/>
                <w:sz w:val="24"/>
                <w:szCs w:val="24"/>
                <w:lang w:eastAsia="en-GB"/>
              </w:rPr>
            </w:pPr>
            <w:r w:rsidRPr="00F3355A">
              <w:rPr>
                <w:rFonts w:ascii="Arial" w:eastAsia="Times New Roman" w:hAnsi="Arial" w:cs="Arial"/>
                <w:b/>
                <w:bCs/>
                <w:color w:val="000000"/>
                <w:lang w:eastAsia="en-GB"/>
              </w:rPr>
              <w:t>From KS4 CB1:</w:t>
            </w:r>
          </w:p>
          <w:p w14:paraId="5292E683" w14:textId="77777777" w:rsidR="00B06D23" w:rsidRPr="00F3355A" w:rsidRDefault="00B06D23" w:rsidP="00B06D23">
            <w:pPr>
              <w:numPr>
                <w:ilvl w:val="0"/>
                <w:numId w:val="47"/>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The structure of bacteria</w:t>
            </w:r>
          </w:p>
          <w:p w14:paraId="68A216EA" w14:textId="77777777" w:rsidR="00B06D23" w:rsidRPr="007371E2" w:rsidRDefault="00B06D23" w:rsidP="00B06D23">
            <w:pPr>
              <w:rPr>
                <w:rFonts w:cstheme="minorHAnsi"/>
                <w:sz w:val="24"/>
                <w:szCs w:val="24"/>
              </w:rPr>
            </w:pPr>
          </w:p>
        </w:tc>
        <w:tc>
          <w:tcPr>
            <w:tcW w:w="1120" w:type="pct"/>
          </w:tcPr>
          <w:p w14:paraId="2D55FB5B" w14:textId="77777777" w:rsidR="00B06D23" w:rsidRPr="007371E2" w:rsidRDefault="00B06D23" w:rsidP="00B06D23">
            <w:pPr>
              <w:rPr>
                <w:rFonts w:cstheme="minorHAnsi"/>
                <w:b/>
                <w:sz w:val="24"/>
                <w:szCs w:val="24"/>
              </w:rPr>
            </w:pPr>
            <w:r w:rsidRPr="007371E2">
              <w:rPr>
                <w:rFonts w:cstheme="minorHAnsi"/>
                <w:b/>
                <w:sz w:val="24"/>
                <w:szCs w:val="24"/>
              </w:rPr>
              <w:t xml:space="preserve">Builds upon: </w:t>
            </w:r>
          </w:p>
          <w:p w14:paraId="56989E8F" w14:textId="77777777" w:rsidR="00B06D23" w:rsidRPr="009F2407" w:rsidRDefault="00B06D23" w:rsidP="00B06D23">
            <w:pPr>
              <w:rPr>
                <w:rFonts w:ascii="Times New Roman" w:eastAsia="Times New Roman" w:hAnsi="Times New Roman" w:cs="Times New Roman"/>
                <w:sz w:val="24"/>
                <w:szCs w:val="24"/>
                <w:lang w:eastAsia="en-GB"/>
              </w:rPr>
            </w:pPr>
            <w:r w:rsidRPr="009F2407">
              <w:rPr>
                <w:rFonts w:ascii="Arial" w:eastAsia="Times New Roman" w:hAnsi="Arial" w:cs="Arial"/>
                <w:b/>
                <w:bCs/>
                <w:color w:val="000000"/>
                <w:lang w:eastAsia="en-GB"/>
              </w:rPr>
              <w:t> KS3:</w:t>
            </w:r>
          </w:p>
          <w:p w14:paraId="3807BF3F" w14:textId="77777777" w:rsidR="00B06D23" w:rsidRPr="009F2407" w:rsidRDefault="00B06D23" w:rsidP="00B06D23">
            <w:pPr>
              <w:numPr>
                <w:ilvl w:val="0"/>
                <w:numId w:val="5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Elements, compounds and the periodic table</w:t>
            </w:r>
          </w:p>
          <w:p w14:paraId="1C40B1ED" w14:textId="77777777" w:rsidR="00B06D23" w:rsidRPr="009F2407" w:rsidRDefault="00B06D23" w:rsidP="00B06D23">
            <w:pPr>
              <w:numPr>
                <w:ilvl w:val="0"/>
                <w:numId w:val="5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What happens during chemical reactions</w:t>
            </w:r>
          </w:p>
          <w:p w14:paraId="78F682FF" w14:textId="77777777" w:rsidR="00B06D23" w:rsidRPr="009F2407" w:rsidRDefault="00B06D23" w:rsidP="00B06D23">
            <w:pPr>
              <w:rPr>
                <w:rFonts w:ascii="Times New Roman" w:eastAsia="Times New Roman" w:hAnsi="Times New Roman" w:cs="Times New Roman"/>
                <w:sz w:val="24"/>
                <w:szCs w:val="24"/>
                <w:lang w:eastAsia="en-GB"/>
              </w:rPr>
            </w:pPr>
            <w:r w:rsidRPr="009F2407">
              <w:rPr>
                <w:rFonts w:ascii="Arial" w:eastAsia="Times New Roman" w:hAnsi="Arial" w:cs="Arial"/>
                <w:b/>
                <w:bCs/>
                <w:color w:val="000000"/>
                <w:lang w:eastAsia="en-GB"/>
              </w:rPr>
              <w:t>From KS4 CC3, CC5 and CC8:</w:t>
            </w:r>
          </w:p>
          <w:p w14:paraId="240C6FCB" w14:textId="77777777" w:rsidR="00B06D23" w:rsidRPr="009F2407" w:rsidRDefault="00B06D23" w:rsidP="00B06D23">
            <w:pPr>
              <w:numPr>
                <w:ilvl w:val="0"/>
                <w:numId w:val="55"/>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nature of atoms and ions</w:t>
            </w:r>
          </w:p>
          <w:p w14:paraId="0C297BAB" w14:textId="77777777" w:rsidR="00B06D23" w:rsidRPr="009F2407" w:rsidRDefault="00B06D23" w:rsidP="00B06D23">
            <w:pPr>
              <w:pStyle w:val="ListParagraph"/>
              <w:numPr>
                <w:ilvl w:val="0"/>
                <w:numId w:val="55"/>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Writing balanced chemical equations including state symbols</w:t>
            </w:r>
          </w:p>
        </w:tc>
        <w:tc>
          <w:tcPr>
            <w:tcW w:w="1380" w:type="pct"/>
          </w:tcPr>
          <w:p w14:paraId="2E79F616" w14:textId="77777777" w:rsidR="00B06D23" w:rsidRPr="007371E2" w:rsidRDefault="00B06D23" w:rsidP="00B06D23">
            <w:pPr>
              <w:rPr>
                <w:rFonts w:cstheme="minorHAnsi"/>
                <w:b/>
                <w:sz w:val="24"/>
                <w:szCs w:val="24"/>
              </w:rPr>
            </w:pPr>
            <w:r w:rsidRPr="007371E2">
              <w:rPr>
                <w:rFonts w:cstheme="minorHAnsi"/>
                <w:b/>
                <w:sz w:val="24"/>
                <w:szCs w:val="24"/>
              </w:rPr>
              <w:t xml:space="preserve">Builds upon: </w:t>
            </w:r>
          </w:p>
          <w:p w14:paraId="17E26EDB" w14:textId="77777777" w:rsidR="00B06D23" w:rsidRPr="009F2407" w:rsidRDefault="00B06D23" w:rsidP="00B06D23">
            <w:pPr>
              <w:numPr>
                <w:ilvl w:val="0"/>
                <w:numId w:val="52"/>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particle model of matter</w:t>
            </w:r>
          </w:p>
          <w:p w14:paraId="64C37843" w14:textId="77777777" w:rsidR="00B06D23" w:rsidRPr="009F2407" w:rsidRDefault="00B06D23" w:rsidP="00B06D23">
            <w:pPr>
              <w:numPr>
                <w:ilvl w:val="0"/>
                <w:numId w:val="52"/>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That atoms contain electrons</w:t>
            </w:r>
          </w:p>
          <w:p w14:paraId="39E97EBA" w14:textId="77777777" w:rsidR="00B06D23" w:rsidRPr="007371E2" w:rsidRDefault="00B06D23" w:rsidP="00B06D23">
            <w:pPr>
              <w:rPr>
                <w:rFonts w:cstheme="minorHAnsi"/>
                <w:b/>
                <w:sz w:val="24"/>
                <w:szCs w:val="24"/>
              </w:rPr>
            </w:pPr>
          </w:p>
          <w:p w14:paraId="4DAF7DFC" w14:textId="77777777" w:rsidR="00B06D23" w:rsidRPr="007371E2" w:rsidRDefault="00B06D23" w:rsidP="00B06D23">
            <w:pPr>
              <w:pStyle w:val="ListParagraph"/>
              <w:ind w:left="0"/>
              <w:rPr>
                <w:rFonts w:cstheme="minorHAnsi"/>
                <w:sz w:val="24"/>
                <w:szCs w:val="24"/>
              </w:rPr>
            </w:pPr>
          </w:p>
        </w:tc>
      </w:tr>
      <w:tr w:rsidR="00B06D23" w:rsidRPr="007371E2" w14:paraId="4AB91B51" w14:textId="77777777" w:rsidTr="00483253">
        <w:trPr>
          <w:trHeight w:val="546"/>
        </w:trPr>
        <w:tc>
          <w:tcPr>
            <w:tcW w:w="1380" w:type="pct"/>
          </w:tcPr>
          <w:p w14:paraId="52CD3F64" w14:textId="77777777" w:rsidR="00B06D23" w:rsidRPr="007371E2" w:rsidRDefault="00B06D23" w:rsidP="00B06D23">
            <w:pPr>
              <w:rPr>
                <w:rFonts w:cstheme="minorHAnsi"/>
                <w:b/>
                <w:sz w:val="24"/>
                <w:szCs w:val="24"/>
              </w:rPr>
            </w:pPr>
            <w:r w:rsidRPr="007371E2">
              <w:rPr>
                <w:rFonts w:cstheme="minorHAnsi"/>
                <w:b/>
                <w:sz w:val="24"/>
                <w:szCs w:val="24"/>
              </w:rPr>
              <w:lastRenderedPageBreak/>
              <w:t xml:space="preserve">Introduces: </w:t>
            </w:r>
          </w:p>
          <w:p w14:paraId="2705CCCD" w14:textId="77777777" w:rsidR="00B06D23" w:rsidRDefault="00B06D23" w:rsidP="00B06D23">
            <w:pPr>
              <w:pStyle w:val="NormalWeb"/>
              <w:numPr>
                <w:ilvl w:val="0"/>
                <w:numId w:val="3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Darwin’s Theory of evolution by natural selection</w:t>
            </w:r>
          </w:p>
          <w:p w14:paraId="248E9669" w14:textId="77777777" w:rsidR="00B06D23" w:rsidRDefault="00B06D23" w:rsidP="00B06D23">
            <w:pPr>
              <w:pStyle w:val="NormalWeb"/>
              <w:numPr>
                <w:ilvl w:val="0"/>
                <w:numId w:val="34"/>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How</w:t>
            </w:r>
            <w:proofErr w:type="gramEnd"/>
            <w:r>
              <w:rPr>
                <w:rFonts w:ascii="Arial" w:hAnsi="Arial" w:cs="Arial"/>
                <w:color w:val="000000"/>
                <w:sz w:val="22"/>
                <w:szCs w:val="22"/>
              </w:rPr>
              <w:t xml:space="preserve"> different methods such as genetic analysis are being used to investigate evolution</w:t>
            </w:r>
          </w:p>
          <w:p w14:paraId="0D2D0DFE" w14:textId="77777777" w:rsidR="00B06D23" w:rsidRDefault="00B06D23" w:rsidP="00B06D23">
            <w:pPr>
              <w:pStyle w:val="NormalWeb"/>
              <w:numPr>
                <w:ilvl w:val="0"/>
                <w:numId w:val="3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organisms are classified</w:t>
            </w:r>
          </w:p>
          <w:p w14:paraId="147E8691" w14:textId="77777777" w:rsidR="00B06D23" w:rsidRDefault="00B06D23" w:rsidP="00B06D23">
            <w:pPr>
              <w:pStyle w:val="NormalWeb"/>
              <w:numPr>
                <w:ilvl w:val="0"/>
                <w:numId w:val="3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Selective breeding</w:t>
            </w:r>
          </w:p>
          <w:p w14:paraId="54FD327B" w14:textId="77777777" w:rsidR="00B06D23" w:rsidRDefault="00B06D23" w:rsidP="00B06D23">
            <w:pPr>
              <w:pStyle w:val="NormalWeb"/>
              <w:numPr>
                <w:ilvl w:val="0"/>
                <w:numId w:val="3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Genetic modification</w:t>
            </w:r>
          </w:p>
          <w:p w14:paraId="10866F4E" w14:textId="77777777" w:rsidR="00B06D23" w:rsidRPr="007371E2" w:rsidRDefault="00B06D23" w:rsidP="00B06D23">
            <w:pPr>
              <w:autoSpaceDE w:val="0"/>
              <w:autoSpaceDN w:val="0"/>
              <w:adjustRightInd w:val="0"/>
              <w:rPr>
                <w:rFonts w:eastAsia="ArialMT" w:cstheme="minorHAnsi"/>
                <w:sz w:val="24"/>
                <w:szCs w:val="24"/>
              </w:rPr>
            </w:pPr>
          </w:p>
          <w:p w14:paraId="1068B5EA" w14:textId="77777777" w:rsidR="00B06D23" w:rsidRPr="00F3355A" w:rsidRDefault="00B06D23" w:rsidP="00B06D23">
            <w:pPr>
              <w:rPr>
                <w:rFonts w:ascii="Times New Roman" w:eastAsia="Times New Roman" w:hAnsi="Times New Roman" w:cs="Times New Roman"/>
                <w:sz w:val="24"/>
                <w:szCs w:val="24"/>
                <w:lang w:eastAsia="en-GB"/>
              </w:rPr>
            </w:pPr>
            <w:r w:rsidRPr="00F3355A">
              <w:rPr>
                <w:rFonts w:ascii="Arial" w:eastAsia="Times New Roman" w:hAnsi="Arial" w:cs="Arial"/>
                <w:b/>
                <w:bCs/>
                <w:color w:val="000000"/>
                <w:lang w:eastAsia="en-GB"/>
              </w:rPr>
              <w:t>Introduces:</w:t>
            </w:r>
          </w:p>
          <w:p w14:paraId="1C179CCA" w14:textId="77777777" w:rsidR="00B06D23" w:rsidRPr="00F3355A" w:rsidRDefault="00B06D23" w:rsidP="00B06D23">
            <w:pPr>
              <w:numPr>
                <w:ilvl w:val="0"/>
                <w:numId w:val="45"/>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How to calculate relative formula masses of elements and compounds</w:t>
            </w:r>
          </w:p>
          <w:p w14:paraId="50E6AF7F" w14:textId="77777777" w:rsidR="00B06D23" w:rsidRPr="00F3355A" w:rsidRDefault="00B06D23" w:rsidP="00B06D23">
            <w:pPr>
              <w:numPr>
                <w:ilvl w:val="0"/>
                <w:numId w:val="45"/>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How to work out empirical and molecular formulae of compounds</w:t>
            </w:r>
          </w:p>
          <w:p w14:paraId="3CE78B3B" w14:textId="77777777" w:rsidR="00B06D23" w:rsidRPr="00F3355A" w:rsidRDefault="00B06D23" w:rsidP="00B06D23">
            <w:pPr>
              <w:numPr>
                <w:ilvl w:val="0"/>
                <w:numId w:val="45"/>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How to calculate the mass of reactants or products in a reaction</w:t>
            </w:r>
          </w:p>
          <w:p w14:paraId="19D52616" w14:textId="77777777" w:rsidR="00B06D23" w:rsidRPr="00F3355A" w:rsidRDefault="00B06D23" w:rsidP="00B06D23">
            <w:pPr>
              <w:numPr>
                <w:ilvl w:val="0"/>
                <w:numId w:val="45"/>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How to calculate the concentration of a solution</w:t>
            </w:r>
          </w:p>
          <w:p w14:paraId="2122D0B1" w14:textId="77777777" w:rsidR="00B06D23" w:rsidRPr="00F3355A" w:rsidRDefault="00B06D23" w:rsidP="00B06D23">
            <w:pPr>
              <w:numPr>
                <w:ilvl w:val="0"/>
                <w:numId w:val="45"/>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The Avogadro constant (H)</w:t>
            </w:r>
          </w:p>
        </w:tc>
        <w:tc>
          <w:tcPr>
            <w:tcW w:w="1120" w:type="pct"/>
          </w:tcPr>
          <w:p w14:paraId="4FACE0B4" w14:textId="77777777" w:rsidR="00B06D23" w:rsidRPr="007371E2" w:rsidRDefault="00B06D23" w:rsidP="00B06D23">
            <w:pPr>
              <w:rPr>
                <w:rFonts w:cstheme="minorHAnsi"/>
                <w:b/>
                <w:sz w:val="24"/>
                <w:szCs w:val="24"/>
              </w:rPr>
            </w:pPr>
            <w:r w:rsidRPr="007371E2">
              <w:rPr>
                <w:rFonts w:cstheme="minorHAnsi"/>
                <w:b/>
                <w:sz w:val="24"/>
                <w:szCs w:val="24"/>
              </w:rPr>
              <w:t xml:space="preserve">Introduces: </w:t>
            </w:r>
          </w:p>
          <w:p w14:paraId="36354164" w14:textId="77777777" w:rsidR="00B06D23" w:rsidRPr="00F3355A" w:rsidRDefault="00B06D23" w:rsidP="00B06D23">
            <w:pPr>
              <w:numPr>
                <w:ilvl w:val="0"/>
                <w:numId w:val="48"/>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How we define health</w:t>
            </w:r>
          </w:p>
          <w:p w14:paraId="341A77AA" w14:textId="77777777" w:rsidR="00B06D23" w:rsidRPr="00F3355A" w:rsidRDefault="00B06D23" w:rsidP="00B06D23">
            <w:pPr>
              <w:numPr>
                <w:ilvl w:val="0"/>
                <w:numId w:val="48"/>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Some pathogens and the diseases they cause</w:t>
            </w:r>
          </w:p>
          <w:p w14:paraId="766D8288" w14:textId="77777777" w:rsidR="00B06D23" w:rsidRPr="00F3355A" w:rsidRDefault="00B06D23" w:rsidP="00B06D23">
            <w:pPr>
              <w:numPr>
                <w:ilvl w:val="0"/>
                <w:numId w:val="48"/>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How the spread of pathogens can be reduced or prevented</w:t>
            </w:r>
          </w:p>
          <w:p w14:paraId="62358A13" w14:textId="77777777" w:rsidR="00B06D23" w:rsidRPr="00F3355A" w:rsidRDefault="00B06D23" w:rsidP="00B06D23">
            <w:pPr>
              <w:numPr>
                <w:ilvl w:val="0"/>
                <w:numId w:val="48"/>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How the body is protected against infection</w:t>
            </w:r>
          </w:p>
          <w:p w14:paraId="3AFEDFAE" w14:textId="77777777" w:rsidR="00B06D23" w:rsidRPr="00F3355A" w:rsidRDefault="00B06D23" w:rsidP="00B06D23">
            <w:pPr>
              <w:numPr>
                <w:ilvl w:val="0"/>
                <w:numId w:val="48"/>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The immune system</w:t>
            </w:r>
          </w:p>
          <w:p w14:paraId="5ED7FBD0" w14:textId="77777777" w:rsidR="00B06D23" w:rsidRPr="00F3355A" w:rsidRDefault="00B06D23" w:rsidP="00B06D23">
            <w:pPr>
              <w:numPr>
                <w:ilvl w:val="0"/>
                <w:numId w:val="48"/>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How antibiotics work</w:t>
            </w:r>
          </w:p>
          <w:p w14:paraId="1EE44018" w14:textId="77777777" w:rsidR="00B06D23" w:rsidRPr="00F3355A" w:rsidRDefault="00B06D23" w:rsidP="00B06D23">
            <w:pPr>
              <w:numPr>
                <w:ilvl w:val="0"/>
                <w:numId w:val="48"/>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How new medicines are developed</w:t>
            </w:r>
          </w:p>
        </w:tc>
        <w:tc>
          <w:tcPr>
            <w:tcW w:w="1120" w:type="pct"/>
          </w:tcPr>
          <w:p w14:paraId="357B90EA" w14:textId="77777777" w:rsidR="00B06D23" w:rsidRDefault="00B06D23" w:rsidP="00B06D23">
            <w:pPr>
              <w:rPr>
                <w:rFonts w:cstheme="minorHAnsi"/>
                <w:b/>
                <w:sz w:val="24"/>
                <w:szCs w:val="24"/>
              </w:rPr>
            </w:pPr>
            <w:r w:rsidRPr="007371E2">
              <w:rPr>
                <w:rFonts w:cstheme="minorHAnsi"/>
                <w:b/>
                <w:sz w:val="24"/>
                <w:szCs w:val="24"/>
              </w:rPr>
              <w:t xml:space="preserve">Introduces: </w:t>
            </w:r>
          </w:p>
          <w:p w14:paraId="607343B0" w14:textId="77777777" w:rsidR="00B06D23" w:rsidRPr="009F2407" w:rsidRDefault="00B06D23" w:rsidP="00B06D23">
            <w:pPr>
              <w:numPr>
                <w:ilvl w:val="0"/>
                <w:numId w:val="56"/>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properties and reactions of the elements in groups 1, 7 and 0</w:t>
            </w:r>
          </w:p>
          <w:p w14:paraId="40F8993E" w14:textId="77777777" w:rsidR="00B06D23" w:rsidRPr="009F2407" w:rsidRDefault="00B06D23" w:rsidP="00B06D23">
            <w:pPr>
              <w:pStyle w:val="ListParagraph"/>
              <w:numPr>
                <w:ilvl w:val="0"/>
                <w:numId w:val="56"/>
              </w:numPr>
              <w:rPr>
                <w:rFonts w:cstheme="minorHAnsi"/>
                <w:b/>
                <w:sz w:val="24"/>
                <w:szCs w:val="24"/>
              </w:rPr>
            </w:pPr>
          </w:p>
        </w:tc>
        <w:tc>
          <w:tcPr>
            <w:tcW w:w="1380" w:type="pct"/>
          </w:tcPr>
          <w:p w14:paraId="1C1BC55A" w14:textId="77777777" w:rsidR="00B06D23" w:rsidRPr="007371E2" w:rsidRDefault="00B06D23" w:rsidP="00B06D23">
            <w:pPr>
              <w:rPr>
                <w:rFonts w:cstheme="minorHAnsi"/>
                <w:b/>
                <w:sz w:val="24"/>
                <w:szCs w:val="24"/>
              </w:rPr>
            </w:pPr>
            <w:r w:rsidRPr="007371E2">
              <w:rPr>
                <w:rFonts w:cstheme="minorHAnsi"/>
                <w:b/>
                <w:sz w:val="24"/>
                <w:szCs w:val="24"/>
              </w:rPr>
              <w:t xml:space="preserve">Introduces: </w:t>
            </w:r>
          </w:p>
          <w:p w14:paraId="706EE1C3" w14:textId="77777777" w:rsidR="00B06D23" w:rsidRPr="009F2407" w:rsidRDefault="00B06D23" w:rsidP="00B06D23">
            <w:pPr>
              <w:numPr>
                <w:ilvl w:val="0"/>
                <w:numId w:val="5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the particles inside atoms are arranged</w:t>
            </w:r>
          </w:p>
          <w:p w14:paraId="68D7EE66" w14:textId="77777777" w:rsidR="00B06D23" w:rsidRPr="009F2407" w:rsidRDefault="00B06D23" w:rsidP="00B06D23">
            <w:pPr>
              <w:numPr>
                <w:ilvl w:val="0"/>
                <w:numId w:val="5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to represent atoms using symbols</w:t>
            </w:r>
          </w:p>
          <w:p w14:paraId="3EE1A2EF" w14:textId="77777777" w:rsidR="00B06D23" w:rsidRPr="009F2407" w:rsidRDefault="00B06D23" w:rsidP="00B06D23">
            <w:pPr>
              <w:numPr>
                <w:ilvl w:val="0"/>
                <w:numId w:val="5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different types of radiation and how they affect atoms</w:t>
            </w:r>
          </w:p>
          <w:p w14:paraId="71348988" w14:textId="77777777" w:rsidR="00B06D23" w:rsidRPr="009F2407" w:rsidRDefault="00B06D23" w:rsidP="00B06D23">
            <w:pPr>
              <w:numPr>
                <w:ilvl w:val="0"/>
                <w:numId w:val="5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Background radiation</w:t>
            </w:r>
          </w:p>
          <w:p w14:paraId="078D1707" w14:textId="77777777" w:rsidR="00B06D23" w:rsidRPr="009F2407" w:rsidRDefault="00B06D23" w:rsidP="00B06D23">
            <w:pPr>
              <w:numPr>
                <w:ilvl w:val="0"/>
                <w:numId w:val="5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dangers of radiation and how we can protect ourselves</w:t>
            </w:r>
          </w:p>
        </w:tc>
      </w:tr>
    </w:tbl>
    <w:p w14:paraId="3A59DFF9" w14:textId="77777777" w:rsidR="00F3355A" w:rsidRDefault="00F3355A" w:rsidP="006E4BDF">
      <w:pPr>
        <w:rPr>
          <w:b/>
          <w:sz w:val="36"/>
          <w:szCs w:val="36"/>
        </w:rPr>
      </w:pPr>
    </w:p>
    <w:p w14:paraId="24F21C5D" w14:textId="77777777" w:rsidR="00F3355A" w:rsidRDefault="00F3355A" w:rsidP="006E4BDF">
      <w:pPr>
        <w:rPr>
          <w:b/>
          <w:sz w:val="36"/>
          <w:szCs w:val="36"/>
        </w:rPr>
      </w:pPr>
    </w:p>
    <w:p w14:paraId="7736EB81" w14:textId="77777777" w:rsidR="00F3355A" w:rsidRDefault="00F3355A" w:rsidP="006E4BDF">
      <w:pPr>
        <w:rPr>
          <w:b/>
          <w:sz w:val="36"/>
          <w:szCs w:val="36"/>
        </w:rPr>
      </w:pPr>
    </w:p>
    <w:p w14:paraId="10F5BE42" w14:textId="77777777" w:rsidR="00F3355A" w:rsidRDefault="00F3355A" w:rsidP="006E4BDF">
      <w:pPr>
        <w:rPr>
          <w:b/>
          <w:sz w:val="36"/>
          <w:szCs w:val="36"/>
        </w:rPr>
      </w:pPr>
    </w:p>
    <w:p w14:paraId="3E90B056" w14:textId="77777777" w:rsidR="006E4BDF" w:rsidRDefault="006E4BDF" w:rsidP="006E4BDF">
      <w:pPr>
        <w:rPr>
          <w:b/>
          <w:sz w:val="36"/>
          <w:szCs w:val="36"/>
        </w:rPr>
      </w:pPr>
      <w:r>
        <w:rPr>
          <w:b/>
          <w:sz w:val="36"/>
          <w:szCs w:val="36"/>
        </w:rPr>
        <w:br w:type="page"/>
      </w:r>
    </w:p>
    <w:p w14:paraId="4FC99C39" w14:textId="77777777" w:rsidR="006E4BDF" w:rsidRDefault="006E4BDF" w:rsidP="006E4BDF">
      <w:pPr>
        <w:rPr>
          <w:b/>
          <w:sz w:val="36"/>
          <w:szCs w:val="36"/>
        </w:rPr>
      </w:pPr>
      <w:r>
        <w:rPr>
          <w:b/>
          <w:sz w:val="36"/>
          <w:szCs w:val="36"/>
        </w:rPr>
        <w:lastRenderedPageBreak/>
        <w:t>Year 10</w:t>
      </w:r>
    </w:p>
    <w:tbl>
      <w:tblPr>
        <w:tblStyle w:val="TableGrid"/>
        <w:tblpPr w:leftFromText="180" w:rightFromText="180" w:vertAnchor="text" w:horzAnchor="margin" w:tblpY="417"/>
        <w:tblW w:w="5000" w:type="pct"/>
        <w:tblLook w:val="04A0" w:firstRow="1" w:lastRow="0" w:firstColumn="1" w:lastColumn="0" w:noHBand="0" w:noVBand="1"/>
      </w:tblPr>
      <w:tblGrid>
        <w:gridCol w:w="3850"/>
        <w:gridCol w:w="3847"/>
        <w:gridCol w:w="3847"/>
        <w:gridCol w:w="3844"/>
      </w:tblGrid>
      <w:tr w:rsidR="006E4BDF" w:rsidRPr="00FC2130" w14:paraId="2D94AF5E" w14:textId="77777777" w:rsidTr="00483253">
        <w:tc>
          <w:tcPr>
            <w:tcW w:w="1251" w:type="pct"/>
          </w:tcPr>
          <w:p w14:paraId="047B0D67" w14:textId="77777777" w:rsidR="006E4BDF" w:rsidRPr="00FC2130" w:rsidRDefault="006E4BDF" w:rsidP="00483253">
            <w:pPr>
              <w:rPr>
                <w:b/>
                <w:sz w:val="24"/>
                <w:szCs w:val="24"/>
              </w:rPr>
            </w:pPr>
            <w:r w:rsidRPr="00FC2130">
              <w:rPr>
                <w:b/>
                <w:sz w:val="24"/>
                <w:szCs w:val="24"/>
              </w:rPr>
              <w:t xml:space="preserve">Summer </w:t>
            </w:r>
            <w:proofErr w:type="gramStart"/>
            <w:r w:rsidRPr="00FC2130">
              <w:rPr>
                <w:b/>
                <w:sz w:val="24"/>
                <w:szCs w:val="24"/>
              </w:rPr>
              <w:t>1</w:t>
            </w:r>
            <w:r w:rsidR="00483253">
              <w:rPr>
                <w:b/>
                <w:sz w:val="24"/>
                <w:szCs w:val="24"/>
              </w:rPr>
              <w:t xml:space="preserve">  Teacher</w:t>
            </w:r>
            <w:proofErr w:type="gramEnd"/>
            <w:r w:rsidR="00483253">
              <w:rPr>
                <w:b/>
                <w:sz w:val="24"/>
                <w:szCs w:val="24"/>
              </w:rPr>
              <w:t xml:space="preserve"> 1</w:t>
            </w:r>
          </w:p>
        </w:tc>
        <w:tc>
          <w:tcPr>
            <w:tcW w:w="1250" w:type="pct"/>
          </w:tcPr>
          <w:p w14:paraId="7FBDE1F6" w14:textId="77777777" w:rsidR="006E4BDF" w:rsidRPr="00FC2130" w:rsidRDefault="006E4BDF" w:rsidP="00483253">
            <w:pPr>
              <w:rPr>
                <w:b/>
                <w:sz w:val="24"/>
                <w:szCs w:val="24"/>
              </w:rPr>
            </w:pPr>
            <w:r w:rsidRPr="00FC2130">
              <w:rPr>
                <w:b/>
                <w:sz w:val="24"/>
                <w:szCs w:val="24"/>
              </w:rPr>
              <w:t xml:space="preserve">Summer </w:t>
            </w:r>
            <w:proofErr w:type="gramStart"/>
            <w:r w:rsidRPr="00FC2130">
              <w:rPr>
                <w:b/>
                <w:sz w:val="24"/>
                <w:szCs w:val="24"/>
              </w:rPr>
              <w:t>1</w:t>
            </w:r>
            <w:r w:rsidR="00483253">
              <w:rPr>
                <w:b/>
                <w:sz w:val="24"/>
                <w:szCs w:val="24"/>
              </w:rPr>
              <w:t xml:space="preserve">  Teacher</w:t>
            </w:r>
            <w:proofErr w:type="gramEnd"/>
            <w:r w:rsidR="00483253">
              <w:rPr>
                <w:b/>
                <w:sz w:val="24"/>
                <w:szCs w:val="24"/>
              </w:rPr>
              <w:t xml:space="preserve"> 2</w:t>
            </w:r>
          </w:p>
        </w:tc>
        <w:tc>
          <w:tcPr>
            <w:tcW w:w="1250" w:type="pct"/>
          </w:tcPr>
          <w:p w14:paraId="32928764" w14:textId="77777777" w:rsidR="006E4BDF" w:rsidRPr="00FC2130" w:rsidRDefault="006E4BDF" w:rsidP="00483253">
            <w:pPr>
              <w:rPr>
                <w:b/>
                <w:sz w:val="24"/>
                <w:szCs w:val="24"/>
              </w:rPr>
            </w:pPr>
            <w:r w:rsidRPr="00FC2130">
              <w:rPr>
                <w:b/>
                <w:sz w:val="24"/>
                <w:szCs w:val="24"/>
              </w:rPr>
              <w:t xml:space="preserve">Summer </w:t>
            </w:r>
            <w:proofErr w:type="gramStart"/>
            <w:r w:rsidRPr="00FC2130">
              <w:rPr>
                <w:b/>
                <w:sz w:val="24"/>
                <w:szCs w:val="24"/>
              </w:rPr>
              <w:t>2</w:t>
            </w:r>
            <w:r w:rsidR="00483253">
              <w:rPr>
                <w:b/>
                <w:sz w:val="24"/>
                <w:szCs w:val="24"/>
              </w:rPr>
              <w:t xml:space="preserve">  Teacher</w:t>
            </w:r>
            <w:proofErr w:type="gramEnd"/>
            <w:r w:rsidR="00483253">
              <w:rPr>
                <w:b/>
                <w:sz w:val="24"/>
                <w:szCs w:val="24"/>
              </w:rPr>
              <w:t xml:space="preserve"> 1</w:t>
            </w:r>
          </w:p>
        </w:tc>
        <w:tc>
          <w:tcPr>
            <w:tcW w:w="1249" w:type="pct"/>
          </w:tcPr>
          <w:p w14:paraId="3A60C5E5" w14:textId="77777777" w:rsidR="006E4BDF" w:rsidRPr="00FC2130" w:rsidRDefault="006E4BDF" w:rsidP="00483253">
            <w:pPr>
              <w:rPr>
                <w:b/>
                <w:sz w:val="24"/>
                <w:szCs w:val="24"/>
              </w:rPr>
            </w:pPr>
            <w:r w:rsidRPr="00FC2130">
              <w:rPr>
                <w:b/>
                <w:sz w:val="24"/>
                <w:szCs w:val="24"/>
              </w:rPr>
              <w:t xml:space="preserve">Summer </w:t>
            </w:r>
            <w:proofErr w:type="gramStart"/>
            <w:r w:rsidRPr="00FC2130">
              <w:rPr>
                <w:b/>
                <w:sz w:val="24"/>
                <w:szCs w:val="24"/>
              </w:rPr>
              <w:t>2</w:t>
            </w:r>
            <w:r w:rsidR="00483253">
              <w:rPr>
                <w:b/>
                <w:sz w:val="24"/>
                <w:szCs w:val="24"/>
              </w:rPr>
              <w:t xml:space="preserve">  Teacher</w:t>
            </w:r>
            <w:proofErr w:type="gramEnd"/>
            <w:r w:rsidR="00483253">
              <w:rPr>
                <w:b/>
                <w:sz w:val="24"/>
                <w:szCs w:val="24"/>
              </w:rPr>
              <w:t xml:space="preserve"> 2</w:t>
            </w:r>
          </w:p>
        </w:tc>
      </w:tr>
      <w:tr w:rsidR="00CB1B66" w:rsidRPr="007371E2" w14:paraId="737929E3" w14:textId="77777777" w:rsidTr="00483253">
        <w:tc>
          <w:tcPr>
            <w:tcW w:w="1251" w:type="pct"/>
          </w:tcPr>
          <w:p w14:paraId="3C18866F" w14:textId="77777777" w:rsidR="00CB1B66" w:rsidRDefault="00CB1B66" w:rsidP="00CB1B66">
            <w:pPr>
              <w:rPr>
                <w:rFonts w:ascii="Arial" w:hAnsi="Arial" w:cs="Arial"/>
                <w:b/>
                <w:bCs/>
                <w:color w:val="000000"/>
              </w:rPr>
            </w:pPr>
            <w:r>
              <w:rPr>
                <w:rFonts w:ascii="Arial" w:hAnsi="Arial" w:cs="Arial"/>
                <w:b/>
                <w:bCs/>
                <w:color w:val="000000"/>
              </w:rPr>
              <w:t>CB6 Plant Structures and their Functions</w:t>
            </w:r>
          </w:p>
          <w:p w14:paraId="13EA2FA3" w14:textId="77777777" w:rsidR="00CB1B66" w:rsidRDefault="00CB1B66" w:rsidP="00CB1B66">
            <w:pPr>
              <w:rPr>
                <w:rFonts w:ascii="Arial" w:hAnsi="Arial" w:cs="Arial"/>
                <w:b/>
                <w:bCs/>
                <w:color w:val="000000"/>
              </w:rPr>
            </w:pPr>
          </w:p>
          <w:p w14:paraId="1A32357E" w14:textId="77777777" w:rsidR="00CB1B66" w:rsidRPr="005B4C61" w:rsidRDefault="00CB1B66" w:rsidP="00CB1B66">
            <w:pPr>
              <w:rPr>
                <w:sz w:val="24"/>
                <w:szCs w:val="24"/>
              </w:rPr>
            </w:pPr>
            <w:r>
              <w:rPr>
                <w:rFonts w:ascii="Arial" w:hAnsi="Arial" w:cs="Arial"/>
                <w:color w:val="333333"/>
                <w:shd w:val="clear" w:color="auto" w:fill="FFFFFF"/>
              </w:rPr>
              <w:t>This unit will help you learn about the process of photosynthesis and its importance, how plant structures are adapted to their functions and how water, mineral ions and sugar are transported through plants.</w:t>
            </w:r>
          </w:p>
        </w:tc>
        <w:tc>
          <w:tcPr>
            <w:tcW w:w="1250" w:type="pct"/>
          </w:tcPr>
          <w:p w14:paraId="77335013" w14:textId="77777777" w:rsidR="00CB1B66" w:rsidRDefault="00CB1B66" w:rsidP="00CB1B66">
            <w:pPr>
              <w:widowControl w:val="0"/>
              <w:spacing w:after="200" w:line="276" w:lineRule="auto"/>
              <w:rPr>
                <w:rFonts w:ascii="Arial" w:hAnsi="Arial" w:cs="Arial"/>
                <w:b/>
                <w:bCs/>
                <w:color w:val="000000"/>
              </w:rPr>
            </w:pPr>
            <w:r>
              <w:rPr>
                <w:rFonts w:ascii="Arial" w:hAnsi="Arial" w:cs="Arial"/>
                <w:b/>
                <w:bCs/>
                <w:color w:val="000000"/>
              </w:rPr>
              <w:t>CB9 Ecosystems and Material Cycles</w:t>
            </w:r>
          </w:p>
          <w:p w14:paraId="5411BD39" w14:textId="0693DEEB" w:rsidR="00CB1B66" w:rsidRPr="00FC2130" w:rsidRDefault="00CB1B66" w:rsidP="00CB1B66">
            <w:pPr>
              <w:rPr>
                <w:b/>
                <w:sz w:val="24"/>
                <w:szCs w:val="24"/>
              </w:rPr>
            </w:pPr>
            <w:r>
              <w:rPr>
                <w:rFonts w:ascii="Arial" w:hAnsi="Arial" w:cs="Arial"/>
                <w:color w:val="000000"/>
              </w:rPr>
              <w:t>This unit introduces you to ecosystems, abiotic and biotic factors and communities, parasitism, biodiversity, and the water, carbon and nitrogen cycles.</w:t>
            </w:r>
          </w:p>
        </w:tc>
        <w:tc>
          <w:tcPr>
            <w:tcW w:w="1250" w:type="pct"/>
          </w:tcPr>
          <w:p w14:paraId="47950AEC" w14:textId="77777777" w:rsidR="00CB1B66" w:rsidRDefault="00CB1B66" w:rsidP="00CB1B66">
            <w:pPr>
              <w:rPr>
                <w:rFonts w:ascii="Arial" w:hAnsi="Arial" w:cs="Arial"/>
                <w:b/>
                <w:bCs/>
                <w:color w:val="000000"/>
              </w:rPr>
            </w:pPr>
            <w:r>
              <w:rPr>
                <w:rFonts w:ascii="Arial" w:hAnsi="Arial" w:cs="Arial"/>
                <w:b/>
                <w:bCs/>
                <w:color w:val="000000"/>
              </w:rPr>
              <w:t>CB8 - Exchange and Transport in Animals</w:t>
            </w:r>
          </w:p>
          <w:p w14:paraId="3BD0EA0F" w14:textId="77777777" w:rsidR="00CB1B66" w:rsidRDefault="00CB1B66" w:rsidP="00CB1B66">
            <w:pPr>
              <w:rPr>
                <w:rFonts w:ascii="Arial" w:hAnsi="Arial" w:cs="Arial"/>
                <w:b/>
                <w:bCs/>
                <w:color w:val="000000"/>
              </w:rPr>
            </w:pPr>
          </w:p>
          <w:p w14:paraId="58B0119F" w14:textId="77777777" w:rsidR="00CB1B66" w:rsidRPr="000B1B32" w:rsidRDefault="00CB1B66" w:rsidP="00CB1B66">
            <w:pPr>
              <w:rPr>
                <w:sz w:val="24"/>
                <w:szCs w:val="24"/>
              </w:rPr>
            </w:pPr>
            <w:r>
              <w:rPr>
                <w:rFonts w:ascii="Arial" w:hAnsi="Arial" w:cs="Arial"/>
                <w:color w:val="333333"/>
                <w:shd w:val="clear" w:color="auto" w:fill="FFFFFF"/>
              </w:rPr>
              <w:t>This unit introduces you to diffusion, different kinds of respiration, how the lungs are adapted to their functions, and calculating cardiac output.</w:t>
            </w:r>
          </w:p>
        </w:tc>
        <w:tc>
          <w:tcPr>
            <w:tcW w:w="1249" w:type="pct"/>
          </w:tcPr>
          <w:p w14:paraId="43666239" w14:textId="77777777" w:rsidR="00CB1B66" w:rsidRDefault="00CB1B66" w:rsidP="00CB1B66">
            <w:pPr>
              <w:rPr>
                <w:rFonts w:ascii="Arial" w:hAnsi="Arial" w:cs="Arial"/>
                <w:b/>
                <w:bCs/>
                <w:color w:val="000000"/>
              </w:rPr>
            </w:pPr>
            <w:r>
              <w:rPr>
                <w:rFonts w:ascii="Arial" w:hAnsi="Arial" w:cs="Arial"/>
                <w:b/>
                <w:bCs/>
                <w:color w:val="000000"/>
              </w:rPr>
              <w:t>CP7-8 Energy and Forces</w:t>
            </w:r>
          </w:p>
          <w:p w14:paraId="38FA4015" w14:textId="49D2EAEA" w:rsidR="00CB1B66" w:rsidRPr="007371E2" w:rsidRDefault="00CB1B66" w:rsidP="00CB1B66">
            <w:pPr>
              <w:rPr>
                <w:sz w:val="24"/>
                <w:szCs w:val="24"/>
              </w:rPr>
            </w:pPr>
            <w:r>
              <w:rPr>
                <w:rFonts w:ascii="Arial" w:hAnsi="Arial" w:cs="Arial"/>
                <w:color w:val="000000"/>
              </w:rPr>
              <w:t>This unit introduces you to the ways in which energy can be changed in a system, and how to calculate power and work done.</w:t>
            </w:r>
          </w:p>
        </w:tc>
      </w:tr>
      <w:tr w:rsidR="00CB1B66" w:rsidRPr="007371E2" w14:paraId="4AD03E97" w14:textId="77777777" w:rsidTr="00483253">
        <w:tc>
          <w:tcPr>
            <w:tcW w:w="1251" w:type="pct"/>
          </w:tcPr>
          <w:p w14:paraId="0A48D584" w14:textId="77777777" w:rsidR="00CB1B66" w:rsidRDefault="00CB1B66" w:rsidP="00CB1B66">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14:paraId="2733D9BC" w14:textId="77777777" w:rsidR="00CB1B66" w:rsidRDefault="00CB1B66" w:rsidP="00CB1B66">
            <w:pPr>
              <w:pStyle w:val="NormalWeb"/>
              <w:numPr>
                <w:ilvl w:val="0"/>
                <w:numId w:val="4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0B34BE4B" w14:textId="77777777" w:rsidR="00CB1B66" w:rsidRPr="00F3355A" w:rsidRDefault="00CB1B66" w:rsidP="00CB1B66">
            <w:pPr>
              <w:pStyle w:val="NormalWeb"/>
              <w:numPr>
                <w:ilvl w:val="0"/>
                <w:numId w:val="42"/>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tc>
        <w:tc>
          <w:tcPr>
            <w:tcW w:w="1250" w:type="pct"/>
          </w:tcPr>
          <w:p w14:paraId="71DB9424" w14:textId="77777777" w:rsidR="00CB1B66" w:rsidRPr="007371E2" w:rsidRDefault="00CB1B66" w:rsidP="00CB1B66">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14:paraId="0FCF20D1" w14:textId="77777777" w:rsidR="00CB1B66" w:rsidRDefault="00CB1B66" w:rsidP="00CB1B66">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257D3D39" w14:textId="182AAF98" w:rsidR="00CB1B66" w:rsidRPr="009F2407" w:rsidRDefault="00CB1B66" w:rsidP="00CB1B66">
            <w:pPr>
              <w:pStyle w:val="ListParagraph"/>
              <w:numPr>
                <w:ilvl w:val="0"/>
                <w:numId w:val="40"/>
              </w:numPr>
              <w:rPr>
                <w:rFonts w:cstheme="minorHAnsi"/>
                <w:sz w:val="24"/>
                <w:szCs w:val="24"/>
              </w:rPr>
            </w:pPr>
            <w:proofErr w:type="gramStart"/>
            <w:r w:rsidRPr="009F2407">
              <w:rPr>
                <w:rFonts w:ascii="Arial" w:hAnsi="Arial" w:cs="Arial"/>
                <w:color w:val="000000"/>
              </w:rPr>
              <w:t>Six mark</w:t>
            </w:r>
            <w:proofErr w:type="gramEnd"/>
            <w:r w:rsidRPr="009F2407">
              <w:rPr>
                <w:rFonts w:ascii="Arial" w:hAnsi="Arial" w:cs="Arial"/>
                <w:color w:val="000000"/>
              </w:rPr>
              <w:t xml:space="preserve"> question</w:t>
            </w:r>
          </w:p>
        </w:tc>
        <w:tc>
          <w:tcPr>
            <w:tcW w:w="1250" w:type="pct"/>
          </w:tcPr>
          <w:p w14:paraId="50A271D2" w14:textId="77777777" w:rsidR="00CB1B66" w:rsidRPr="007371E2" w:rsidRDefault="00CB1B66" w:rsidP="00CB1B66">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14:paraId="02F57563" w14:textId="77777777" w:rsidR="00CB1B66" w:rsidRDefault="00CB1B66" w:rsidP="00CB1B66">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1DA50041" w14:textId="77777777" w:rsidR="00CB1B66" w:rsidRPr="009F2407" w:rsidRDefault="00CB1B66" w:rsidP="00CB1B66">
            <w:pPr>
              <w:pStyle w:val="ListParagraph"/>
              <w:numPr>
                <w:ilvl w:val="0"/>
                <w:numId w:val="40"/>
              </w:numPr>
              <w:rPr>
                <w:rFonts w:cstheme="minorHAnsi"/>
                <w:sz w:val="24"/>
                <w:szCs w:val="24"/>
              </w:rPr>
            </w:pPr>
            <w:proofErr w:type="gramStart"/>
            <w:r w:rsidRPr="009F2407">
              <w:rPr>
                <w:rFonts w:ascii="Arial" w:hAnsi="Arial" w:cs="Arial"/>
                <w:color w:val="000000"/>
              </w:rPr>
              <w:t>Six mark</w:t>
            </w:r>
            <w:proofErr w:type="gramEnd"/>
            <w:r w:rsidRPr="009F2407">
              <w:rPr>
                <w:rFonts w:ascii="Arial" w:hAnsi="Arial" w:cs="Arial"/>
                <w:color w:val="000000"/>
              </w:rPr>
              <w:t xml:space="preserve"> question</w:t>
            </w:r>
          </w:p>
          <w:p w14:paraId="5E077450" w14:textId="77777777" w:rsidR="00CB1B66" w:rsidRPr="007371E2" w:rsidRDefault="00CB1B66" w:rsidP="00CB1B66">
            <w:pPr>
              <w:rPr>
                <w:rFonts w:cstheme="minorHAnsi"/>
                <w:sz w:val="24"/>
                <w:szCs w:val="24"/>
              </w:rPr>
            </w:pPr>
          </w:p>
        </w:tc>
        <w:tc>
          <w:tcPr>
            <w:tcW w:w="1249" w:type="pct"/>
          </w:tcPr>
          <w:p w14:paraId="3B8AF46A" w14:textId="77777777" w:rsidR="00CB1B66" w:rsidRPr="007371E2" w:rsidRDefault="00CB1B66" w:rsidP="00CB1B66">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14:paraId="5CCF6571" w14:textId="77777777" w:rsidR="00CB1B66" w:rsidRDefault="00CB1B66" w:rsidP="00CB1B66">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12E3DE34" w14:textId="1B737F36" w:rsidR="00CB1B66" w:rsidRPr="009F2407" w:rsidRDefault="00CB1B66" w:rsidP="00CB1B66">
            <w:pPr>
              <w:pStyle w:val="ListParagraph"/>
              <w:numPr>
                <w:ilvl w:val="0"/>
                <w:numId w:val="40"/>
              </w:numPr>
              <w:rPr>
                <w:rFonts w:cstheme="minorHAnsi"/>
                <w:sz w:val="24"/>
                <w:szCs w:val="24"/>
              </w:rPr>
            </w:pPr>
            <w:proofErr w:type="gramStart"/>
            <w:r w:rsidRPr="009F2407">
              <w:rPr>
                <w:rFonts w:ascii="Arial" w:hAnsi="Arial" w:cs="Arial"/>
                <w:color w:val="000000"/>
              </w:rPr>
              <w:t>Six mark</w:t>
            </w:r>
            <w:proofErr w:type="gramEnd"/>
            <w:r w:rsidRPr="009F2407">
              <w:rPr>
                <w:rFonts w:ascii="Arial" w:hAnsi="Arial" w:cs="Arial"/>
                <w:color w:val="000000"/>
              </w:rPr>
              <w:t xml:space="preserve"> question</w:t>
            </w:r>
          </w:p>
        </w:tc>
      </w:tr>
      <w:tr w:rsidR="00CB1B66" w:rsidRPr="007371E2" w14:paraId="07A810D5" w14:textId="77777777" w:rsidTr="00483253">
        <w:tc>
          <w:tcPr>
            <w:tcW w:w="1251" w:type="pct"/>
          </w:tcPr>
          <w:p w14:paraId="31FE0E8F" w14:textId="77777777" w:rsidR="00CB1B66" w:rsidRPr="007371E2" w:rsidRDefault="00CB1B66" w:rsidP="00CB1B66">
            <w:pPr>
              <w:rPr>
                <w:rFonts w:cstheme="minorHAnsi"/>
                <w:b/>
                <w:sz w:val="24"/>
                <w:szCs w:val="24"/>
              </w:rPr>
            </w:pPr>
            <w:r w:rsidRPr="007371E2">
              <w:rPr>
                <w:rFonts w:cstheme="minorHAnsi"/>
                <w:b/>
                <w:sz w:val="24"/>
                <w:szCs w:val="24"/>
              </w:rPr>
              <w:t xml:space="preserve">Builds upon: </w:t>
            </w:r>
          </w:p>
          <w:p w14:paraId="7A814668" w14:textId="77777777" w:rsidR="00CB1B66" w:rsidRPr="00F3355A" w:rsidRDefault="00CB1B66" w:rsidP="00CB1B66">
            <w:pPr>
              <w:rPr>
                <w:rFonts w:ascii="Times New Roman" w:eastAsia="Times New Roman" w:hAnsi="Times New Roman" w:cs="Times New Roman"/>
                <w:sz w:val="24"/>
                <w:szCs w:val="24"/>
                <w:lang w:eastAsia="en-GB"/>
              </w:rPr>
            </w:pPr>
            <w:r w:rsidRPr="00F3355A">
              <w:rPr>
                <w:rFonts w:ascii="Arial" w:eastAsia="Times New Roman" w:hAnsi="Arial" w:cs="Arial"/>
                <w:b/>
                <w:bCs/>
                <w:color w:val="000000"/>
                <w:lang w:eastAsia="en-GB"/>
              </w:rPr>
              <w:t>KS3:</w:t>
            </w:r>
          </w:p>
          <w:p w14:paraId="4C770867" w14:textId="77777777" w:rsidR="00CB1B66" w:rsidRPr="00F3355A" w:rsidRDefault="00CB1B66" w:rsidP="00CB1B66">
            <w:pPr>
              <w:numPr>
                <w:ilvl w:val="0"/>
                <w:numId w:val="49"/>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That plants make their own food using photosynthesis</w:t>
            </w:r>
          </w:p>
          <w:p w14:paraId="0D8A44BE" w14:textId="77777777" w:rsidR="00CB1B66" w:rsidRPr="00F3355A" w:rsidRDefault="00CB1B66" w:rsidP="00CB1B66">
            <w:pPr>
              <w:numPr>
                <w:ilvl w:val="0"/>
                <w:numId w:val="49"/>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How light and chlorophyll are necessary for photosynthesis</w:t>
            </w:r>
          </w:p>
          <w:p w14:paraId="0C7BE107" w14:textId="77777777" w:rsidR="00CB1B66" w:rsidRPr="00F3355A" w:rsidRDefault="00CB1B66" w:rsidP="00CB1B66">
            <w:pPr>
              <w:rPr>
                <w:rFonts w:ascii="Times New Roman" w:eastAsia="Times New Roman" w:hAnsi="Times New Roman" w:cs="Times New Roman"/>
                <w:sz w:val="24"/>
                <w:szCs w:val="24"/>
                <w:lang w:eastAsia="en-GB"/>
              </w:rPr>
            </w:pPr>
            <w:r w:rsidRPr="00F3355A">
              <w:rPr>
                <w:rFonts w:ascii="Arial" w:eastAsia="Times New Roman" w:hAnsi="Arial" w:cs="Arial"/>
                <w:b/>
                <w:bCs/>
                <w:color w:val="000000"/>
                <w:lang w:eastAsia="en-GB"/>
              </w:rPr>
              <w:t>From KS4 CB1:</w:t>
            </w:r>
          </w:p>
          <w:p w14:paraId="07747F45" w14:textId="77777777" w:rsidR="00CB1B66" w:rsidRPr="00F3355A" w:rsidRDefault="00CB1B66" w:rsidP="00CB1B66">
            <w:pPr>
              <w:numPr>
                <w:ilvl w:val="0"/>
                <w:numId w:val="50"/>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How certain plant cells are specialised and adapted to their function</w:t>
            </w:r>
          </w:p>
        </w:tc>
        <w:tc>
          <w:tcPr>
            <w:tcW w:w="1250" w:type="pct"/>
          </w:tcPr>
          <w:p w14:paraId="389F2081" w14:textId="77777777" w:rsidR="00CB1B66" w:rsidRPr="007371E2" w:rsidRDefault="00CB1B66" w:rsidP="00CB1B66">
            <w:pPr>
              <w:rPr>
                <w:rFonts w:cstheme="minorHAnsi"/>
                <w:b/>
                <w:sz w:val="24"/>
                <w:szCs w:val="24"/>
              </w:rPr>
            </w:pPr>
            <w:r w:rsidRPr="007371E2">
              <w:rPr>
                <w:rFonts w:cstheme="minorHAnsi"/>
                <w:b/>
                <w:sz w:val="24"/>
                <w:szCs w:val="24"/>
              </w:rPr>
              <w:t xml:space="preserve">Builds upon: </w:t>
            </w:r>
          </w:p>
          <w:p w14:paraId="4BAEB6E0" w14:textId="77777777" w:rsidR="00CB1B66" w:rsidRPr="009F2407" w:rsidRDefault="00CB1B66" w:rsidP="00CB1B66">
            <w:pPr>
              <w:rPr>
                <w:rFonts w:ascii="Times New Roman" w:eastAsia="Times New Roman" w:hAnsi="Times New Roman" w:cs="Times New Roman"/>
                <w:sz w:val="24"/>
                <w:szCs w:val="24"/>
                <w:lang w:eastAsia="en-GB"/>
              </w:rPr>
            </w:pPr>
            <w:r w:rsidRPr="009F2407">
              <w:rPr>
                <w:rFonts w:ascii="Arial" w:eastAsia="Times New Roman" w:hAnsi="Arial" w:cs="Arial"/>
                <w:b/>
                <w:bCs/>
                <w:color w:val="000000"/>
                <w:lang w:eastAsia="en-GB"/>
              </w:rPr>
              <w:t>KS3:</w:t>
            </w:r>
          </w:p>
          <w:p w14:paraId="08AA8A31" w14:textId="77777777" w:rsidR="00CB1B66" w:rsidRPr="009F2407" w:rsidRDefault="00CB1B66" w:rsidP="00CB1B66">
            <w:pPr>
              <w:numPr>
                <w:ilvl w:val="0"/>
                <w:numId w:val="6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life on earth depends on photosynthesis in plants and algae</w:t>
            </w:r>
          </w:p>
          <w:p w14:paraId="118432F9" w14:textId="77777777" w:rsidR="00CB1B66" w:rsidRPr="009F2407" w:rsidRDefault="00CB1B66" w:rsidP="00CB1B66">
            <w:pPr>
              <w:numPr>
                <w:ilvl w:val="0"/>
                <w:numId w:val="6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interdependence of organisms, including food webs and insect pollination</w:t>
            </w:r>
          </w:p>
          <w:p w14:paraId="3E380D06" w14:textId="17A444A4" w:rsidR="00CB1B66" w:rsidRPr="009F2407" w:rsidRDefault="00CB1B66" w:rsidP="00CB1B66">
            <w:pPr>
              <w:numPr>
                <w:ilvl w:val="0"/>
                <w:numId w:val="58"/>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organisms affect and are affected by their environment, including the accumulation of toxic materials</w:t>
            </w:r>
          </w:p>
        </w:tc>
        <w:tc>
          <w:tcPr>
            <w:tcW w:w="1250" w:type="pct"/>
          </w:tcPr>
          <w:p w14:paraId="0758749A" w14:textId="77777777" w:rsidR="00CB1B66" w:rsidRPr="007371E2" w:rsidRDefault="00CB1B66" w:rsidP="00CB1B66">
            <w:pPr>
              <w:rPr>
                <w:rFonts w:cstheme="minorHAnsi"/>
                <w:b/>
                <w:sz w:val="24"/>
                <w:szCs w:val="24"/>
              </w:rPr>
            </w:pPr>
            <w:r w:rsidRPr="007371E2">
              <w:rPr>
                <w:rFonts w:cstheme="minorHAnsi"/>
                <w:b/>
                <w:sz w:val="24"/>
                <w:szCs w:val="24"/>
              </w:rPr>
              <w:t>Builds upon:</w:t>
            </w:r>
          </w:p>
          <w:p w14:paraId="677DEE1E" w14:textId="77777777" w:rsidR="00CB1B66" w:rsidRPr="009F2407" w:rsidRDefault="00CB1B66" w:rsidP="00CB1B66">
            <w:pPr>
              <w:rPr>
                <w:rFonts w:ascii="Times New Roman" w:eastAsia="Times New Roman" w:hAnsi="Times New Roman" w:cs="Times New Roman"/>
                <w:sz w:val="24"/>
                <w:szCs w:val="24"/>
                <w:lang w:eastAsia="en-GB"/>
              </w:rPr>
            </w:pPr>
            <w:r w:rsidRPr="009F2407">
              <w:rPr>
                <w:rFonts w:ascii="Arial" w:eastAsia="Times New Roman" w:hAnsi="Arial" w:cs="Arial"/>
                <w:b/>
                <w:bCs/>
                <w:color w:val="000000"/>
                <w:lang w:eastAsia="en-GB"/>
              </w:rPr>
              <w:t>KS3:</w:t>
            </w:r>
          </w:p>
          <w:p w14:paraId="6524DB40" w14:textId="77777777" w:rsidR="00CB1B66" w:rsidRPr="009F2407" w:rsidRDefault="00CB1B66" w:rsidP="00CB1B66">
            <w:pPr>
              <w:numPr>
                <w:ilvl w:val="0"/>
                <w:numId w:val="67"/>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the digestive system gets glucose and other food molecules in the blood</w:t>
            </w:r>
          </w:p>
          <w:p w14:paraId="51FC04BC" w14:textId="77777777" w:rsidR="00CB1B66" w:rsidRPr="009F2407" w:rsidRDefault="00CB1B66" w:rsidP="00CB1B66">
            <w:pPr>
              <w:numPr>
                <w:ilvl w:val="0"/>
                <w:numId w:val="67"/>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the respiratory system gets oxygen into the blood</w:t>
            </w:r>
          </w:p>
          <w:p w14:paraId="4C4E7C02" w14:textId="77777777" w:rsidR="00CB1B66" w:rsidRPr="009F2407" w:rsidRDefault="00CB1B66" w:rsidP="00CB1B66">
            <w:pPr>
              <w:rPr>
                <w:rFonts w:ascii="Times New Roman" w:eastAsia="Times New Roman" w:hAnsi="Times New Roman" w:cs="Times New Roman"/>
                <w:sz w:val="24"/>
                <w:szCs w:val="24"/>
                <w:lang w:eastAsia="en-GB"/>
              </w:rPr>
            </w:pPr>
            <w:r w:rsidRPr="009F2407">
              <w:rPr>
                <w:rFonts w:ascii="Arial" w:eastAsia="Times New Roman" w:hAnsi="Arial" w:cs="Arial"/>
                <w:b/>
                <w:bCs/>
                <w:color w:val="000000"/>
                <w:lang w:eastAsia="en-GB"/>
              </w:rPr>
              <w:t>From KS4 CB1:</w:t>
            </w:r>
          </w:p>
          <w:p w14:paraId="79F83F26" w14:textId="77777777" w:rsidR="00CB1B66" w:rsidRPr="009F2407" w:rsidRDefault="00CB1B66" w:rsidP="00CB1B66">
            <w:pPr>
              <w:numPr>
                <w:ilvl w:val="0"/>
                <w:numId w:val="68"/>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Diffusion</w:t>
            </w:r>
          </w:p>
          <w:p w14:paraId="439BA09F" w14:textId="77777777" w:rsidR="00CB1B66" w:rsidRPr="009F2407" w:rsidRDefault="00CB1B66" w:rsidP="00CB1B66">
            <w:pPr>
              <w:numPr>
                <w:ilvl w:val="0"/>
                <w:numId w:val="68"/>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Different animal cells and their adaptations</w:t>
            </w:r>
          </w:p>
          <w:p w14:paraId="446DCB81" w14:textId="77777777" w:rsidR="00CB1B66" w:rsidRPr="007371E2" w:rsidRDefault="00CB1B66" w:rsidP="00CB1B66">
            <w:pPr>
              <w:pStyle w:val="ListParagraph"/>
              <w:ind w:left="-19"/>
              <w:rPr>
                <w:rFonts w:cstheme="minorHAnsi"/>
                <w:sz w:val="24"/>
                <w:szCs w:val="24"/>
              </w:rPr>
            </w:pPr>
          </w:p>
          <w:p w14:paraId="4324E23D" w14:textId="77777777" w:rsidR="00CB1B66" w:rsidRPr="007371E2" w:rsidRDefault="00CB1B66" w:rsidP="00CB1B66">
            <w:pPr>
              <w:autoSpaceDE w:val="0"/>
              <w:autoSpaceDN w:val="0"/>
              <w:adjustRightInd w:val="0"/>
              <w:rPr>
                <w:rFonts w:cstheme="minorHAnsi"/>
                <w:sz w:val="24"/>
                <w:szCs w:val="24"/>
              </w:rPr>
            </w:pPr>
          </w:p>
        </w:tc>
        <w:tc>
          <w:tcPr>
            <w:tcW w:w="1249" w:type="pct"/>
          </w:tcPr>
          <w:p w14:paraId="38E40852" w14:textId="77777777" w:rsidR="00CB1B66" w:rsidRPr="007371E2" w:rsidRDefault="00CB1B66" w:rsidP="00CB1B66">
            <w:pPr>
              <w:rPr>
                <w:rFonts w:cstheme="minorHAnsi"/>
                <w:b/>
                <w:sz w:val="24"/>
                <w:szCs w:val="24"/>
              </w:rPr>
            </w:pPr>
            <w:r w:rsidRPr="007371E2">
              <w:rPr>
                <w:rFonts w:cstheme="minorHAnsi"/>
                <w:b/>
                <w:sz w:val="24"/>
                <w:szCs w:val="24"/>
              </w:rPr>
              <w:t xml:space="preserve">Builds upon: </w:t>
            </w:r>
          </w:p>
          <w:p w14:paraId="1F1FF321" w14:textId="77777777" w:rsidR="00CB1B66" w:rsidRPr="009F2407" w:rsidRDefault="00CB1B66" w:rsidP="00CB1B66">
            <w:pPr>
              <w:rPr>
                <w:rFonts w:ascii="Times New Roman" w:eastAsia="Times New Roman" w:hAnsi="Times New Roman" w:cs="Times New Roman"/>
                <w:sz w:val="24"/>
                <w:szCs w:val="24"/>
                <w:lang w:eastAsia="en-GB"/>
              </w:rPr>
            </w:pPr>
            <w:r w:rsidRPr="009F2407">
              <w:rPr>
                <w:rFonts w:ascii="Arial" w:eastAsia="Times New Roman" w:hAnsi="Arial" w:cs="Arial"/>
                <w:b/>
                <w:bCs/>
                <w:color w:val="000000"/>
                <w:lang w:eastAsia="en-GB"/>
              </w:rPr>
              <w:t>KS3:</w:t>
            </w:r>
          </w:p>
          <w:p w14:paraId="27BEFB74" w14:textId="77777777" w:rsidR="00CB1B66" w:rsidRPr="009F2407" w:rsidRDefault="00CB1B66" w:rsidP="00CB1B66">
            <w:pPr>
              <w:numPr>
                <w:ilvl w:val="0"/>
                <w:numId w:val="57"/>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energy can be stored and transferred</w:t>
            </w:r>
          </w:p>
          <w:p w14:paraId="64C14909" w14:textId="77777777" w:rsidR="00CB1B66" w:rsidRPr="009F2407" w:rsidRDefault="00CB1B66" w:rsidP="00CB1B66">
            <w:pPr>
              <w:numPr>
                <w:ilvl w:val="0"/>
                <w:numId w:val="57"/>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Balanced and unbalanced forces</w:t>
            </w:r>
          </w:p>
          <w:p w14:paraId="661BCB70" w14:textId="77777777" w:rsidR="00CB1B66" w:rsidRPr="009F2407" w:rsidRDefault="00CB1B66" w:rsidP="00CB1B66">
            <w:pPr>
              <w:rPr>
                <w:rFonts w:ascii="Times New Roman" w:eastAsia="Times New Roman" w:hAnsi="Times New Roman" w:cs="Times New Roman"/>
                <w:sz w:val="24"/>
                <w:szCs w:val="24"/>
                <w:lang w:eastAsia="en-GB"/>
              </w:rPr>
            </w:pPr>
            <w:r w:rsidRPr="009F2407">
              <w:rPr>
                <w:rFonts w:ascii="Arial" w:eastAsia="Times New Roman" w:hAnsi="Arial" w:cs="Arial"/>
                <w:b/>
                <w:bCs/>
                <w:color w:val="000000"/>
                <w:lang w:eastAsia="en-GB"/>
              </w:rPr>
              <w:t>From KS4 CP1 and CP3: </w:t>
            </w:r>
          </w:p>
          <w:p w14:paraId="53587A7A" w14:textId="77777777" w:rsidR="00CB1B66" w:rsidRPr="009F2407" w:rsidRDefault="00CB1B66" w:rsidP="00CB1B66">
            <w:pPr>
              <w:numPr>
                <w:ilvl w:val="0"/>
                <w:numId w:val="58"/>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difference between vector and scalar quantities</w:t>
            </w:r>
          </w:p>
          <w:p w14:paraId="045F7EA7" w14:textId="77777777" w:rsidR="00CB1B66" w:rsidRPr="009F2407" w:rsidRDefault="00CB1B66" w:rsidP="00CB1B66">
            <w:pPr>
              <w:numPr>
                <w:ilvl w:val="0"/>
                <w:numId w:val="58"/>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to calculate GPE and KE</w:t>
            </w:r>
          </w:p>
          <w:p w14:paraId="30E2CB90" w14:textId="5E8A8876" w:rsidR="00CB1B66" w:rsidRPr="009F2407" w:rsidRDefault="00CB1B66" w:rsidP="00CB1B66">
            <w:pPr>
              <w:numPr>
                <w:ilvl w:val="0"/>
                <w:numId w:val="61"/>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Energy transfer diagrams and calculating efficiency</w:t>
            </w:r>
          </w:p>
        </w:tc>
      </w:tr>
      <w:tr w:rsidR="00CB1B66" w:rsidRPr="007371E2" w14:paraId="0D937EC6" w14:textId="77777777" w:rsidTr="00483253">
        <w:tc>
          <w:tcPr>
            <w:tcW w:w="1251" w:type="pct"/>
          </w:tcPr>
          <w:p w14:paraId="559A73B9" w14:textId="77777777" w:rsidR="00CB1B66" w:rsidRPr="007371E2" w:rsidRDefault="00CB1B66" w:rsidP="00CB1B66">
            <w:pPr>
              <w:rPr>
                <w:rFonts w:cstheme="minorHAnsi"/>
                <w:b/>
                <w:sz w:val="24"/>
                <w:szCs w:val="24"/>
              </w:rPr>
            </w:pPr>
            <w:r w:rsidRPr="007371E2">
              <w:rPr>
                <w:rFonts w:cstheme="minorHAnsi"/>
                <w:b/>
                <w:sz w:val="24"/>
                <w:szCs w:val="24"/>
              </w:rPr>
              <w:t xml:space="preserve">Introduces: </w:t>
            </w:r>
          </w:p>
          <w:p w14:paraId="215670D4" w14:textId="77777777" w:rsidR="00CB1B66" w:rsidRPr="00F3355A" w:rsidRDefault="00CB1B66" w:rsidP="00CB1B66">
            <w:pPr>
              <w:numPr>
                <w:ilvl w:val="0"/>
                <w:numId w:val="51"/>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More about photosynthesis and how different factors affect its rate</w:t>
            </w:r>
          </w:p>
          <w:p w14:paraId="0C3328B8" w14:textId="77777777" w:rsidR="00CB1B66" w:rsidRPr="00F3355A" w:rsidRDefault="00CB1B66" w:rsidP="00CB1B66">
            <w:pPr>
              <w:numPr>
                <w:ilvl w:val="0"/>
                <w:numId w:val="51"/>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How the rate of water uptake by a plant is affected by different factors</w:t>
            </w:r>
          </w:p>
          <w:p w14:paraId="21ADDB0F" w14:textId="77777777" w:rsidR="00CB1B66" w:rsidRPr="00F3355A" w:rsidRDefault="00CB1B66" w:rsidP="00CB1B66">
            <w:pPr>
              <w:numPr>
                <w:ilvl w:val="0"/>
                <w:numId w:val="51"/>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lastRenderedPageBreak/>
              <w:t>How the reactants and products of photosynthesis are transported</w:t>
            </w:r>
          </w:p>
          <w:p w14:paraId="25B99B7A" w14:textId="77777777" w:rsidR="00CB1B66" w:rsidRPr="00F3355A" w:rsidRDefault="00CB1B66" w:rsidP="00CB1B66">
            <w:pPr>
              <w:numPr>
                <w:ilvl w:val="0"/>
                <w:numId w:val="51"/>
              </w:numPr>
              <w:textAlignment w:val="baseline"/>
              <w:rPr>
                <w:rFonts w:ascii="Arial" w:eastAsia="Times New Roman" w:hAnsi="Arial" w:cs="Arial"/>
                <w:color w:val="000000"/>
                <w:lang w:eastAsia="en-GB"/>
              </w:rPr>
            </w:pPr>
            <w:r w:rsidRPr="00F3355A">
              <w:rPr>
                <w:rFonts w:ascii="Arial" w:eastAsia="Times New Roman" w:hAnsi="Arial" w:cs="Arial"/>
                <w:color w:val="000000"/>
                <w:lang w:eastAsia="en-GB"/>
              </w:rPr>
              <w:t>More specialised cells: palisade, root hair, xylem and phloem</w:t>
            </w:r>
          </w:p>
        </w:tc>
        <w:tc>
          <w:tcPr>
            <w:tcW w:w="1250" w:type="pct"/>
          </w:tcPr>
          <w:p w14:paraId="13E9F450" w14:textId="77777777" w:rsidR="00CB1B66" w:rsidRPr="007371E2" w:rsidRDefault="00CB1B66" w:rsidP="00CB1B66">
            <w:pPr>
              <w:rPr>
                <w:rFonts w:cstheme="minorHAnsi"/>
                <w:b/>
                <w:sz w:val="24"/>
                <w:szCs w:val="24"/>
              </w:rPr>
            </w:pPr>
            <w:r w:rsidRPr="007371E2">
              <w:rPr>
                <w:rFonts w:cstheme="minorHAnsi"/>
                <w:b/>
                <w:sz w:val="24"/>
                <w:szCs w:val="24"/>
              </w:rPr>
              <w:lastRenderedPageBreak/>
              <w:t xml:space="preserve">Introduces: </w:t>
            </w:r>
          </w:p>
          <w:p w14:paraId="114E6566" w14:textId="77777777" w:rsidR="00CB1B66" w:rsidRPr="009F2407" w:rsidRDefault="00CB1B66" w:rsidP="00CB1B66">
            <w:pPr>
              <w:numPr>
                <w:ilvl w:val="0"/>
                <w:numId w:val="6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ecosystems are organised</w:t>
            </w:r>
          </w:p>
          <w:p w14:paraId="0794C6B6" w14:textId="77777777" w:rsidR="00CB1B66" w:rsidRPr="009F2407" w:rsidRDefault="00CB1B66" w:rsidP="00CB1B66">
            <w:pPr>
              <w:numPr>
                <w:ilvl w:val="0"/>
                <w:numId w:val="6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communities are affected by abiotic and biotic factors</w:t>
            </w:r>
          </w:p>
          <w:p w14:paraId="7197E09F" w14:textId="77777777" w:rsidR="00CB1B66" w:rsidRPr="009F2407" w:rsidRDefault="00CB1B66" w:rsidP="00CB1B66">
            <w:pPr>
              <w:numPr>
                <w:ilvl w:val="0"/>
                <w:numId w:val="6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lastRenderedPageBreak/>
              <w:t>How the abundance and distribution of organisms are measured</w:t>
            </w:r>
          </w:p>
          <w:p w14:paraId="6A912FEA" w14:textId="77777777" w:rsidR="00CB1B66" w:rsidRPr="009F2407" w:rsidRDefault="00CB1B66" w:rsidP="00CB1B66">
            <w:pPr>
              <w:numPr>
                <w:ilvl w:val="0"/>
                <w:numId w:val="6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Parasites and mutualism</w:t>
            </w:r>
          </w:p>
          <w:p w14:paraId="5EE82376" w14:textId="77777777" w:rsidR="00CB1B66" w:rsidRPr="009F2407" w:rsidRDefault="00CB1B66" w:rsidP="00CB1B66">
            <w:pPr>
              <w:numPr>
                <w:ilvl w:val="0"/>
                <w:numId w:val="6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Human effects on ecosystems</w:t>
            </w:r>
          </w:p>
          <w:p w14:paraId="0AA53E96" w14:textId="77777777" w:rsidR="00CB1B66" w:rsidRPr="009F2407" w:rsidRDefault="00CB1B66" w:rsidP="00CB1B66">
            <w:pPr>
              <w:numPr>
                <w:ilvl w:val="0"/>
                <w:numId w:val="6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benefits of maintaining biodiversity</w:t>
            </w:r>
          </w:p>
          <w:p w14:paraId="005EB65F" w14:textId="77777777" w:rsidR="00CB1B66" w:rsidRPr="009F2407" w:rsidRDefault="00CB1B66" w:rsidP="00CB1B66">
            <w:pPr>
              <w:numPr>
                <w:ilvl w:val="0"/>
                <w:numId w:val="6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materials cycle through ecosystems</w:t>
            </w:r>
          </w:p>
          <w:p w14:paraId="71D06882" w14:textId="4C86FEA0" w:rsidR="00CB1B66" w:rsidRPr="009F2407" w:rsidRDefault="00CB1B66" w:rsidP="00CB1B66">
            <w:pPr>
              <w:numPr>
                <w:ilvl w:val="0"/>
                <w:numId w:val="59"/>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importance of the carbon, water and nitrogen cycles</w:t>
            </w:r>
          </w:p>
        </w:tc>
        <w:tc>
          <w:tcPr>
            <w:tcW w:w="1250" w:type="pct"/>
          </w:tcPr>
          <w:p w14:paraId="63463D0F" w14:textId="77777777" w:rsidR="00CB1B66" w:rsidRPr="007371E2" w:rsidRDefault="00CB1B66" w:rsidP="00CB1B66">
            <w:pPr>
              <w:rPr>
                <w:rFonts w:cstheme="minorHAnsi"/>
                <w:b/>
                <w:sz w:val="24"/>
                <w:szCs w:val="24"/>
              </w:rPr>
            </w:pPr>
            <w:r w:rsidRPr="007371E2">
              <w:rPr>
                <w:rFonts w:cstheme="minorHAnsi"/>
                <w:b/>
                <w:sz w:val="24"/>
                <w:szCs w:val="24"/>
              </w:rPr>
              <w:lastRenderedPageBreak/>
              <w:t xml:space="preserve">Introduces: </w:t>
            </w:r>
          </w:p>
          <w:p w14:paraId="18A14FC7" w14:textId="77777777" w:rsidR="00CB1B66" w:rsidRPr="009F2407" w:rsidRDefault="00CB1B66" w:rsidP="00CB1B66">
            <w:pPr>
              <w:numPr>
                <w:ilvl w:val="0"/>
                <w:numId w:val="69"/>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 xml:space="preserve">More about diffusion, gas exchange and the surface </w:t>
            </w:r>
            <w:proofErr w:type="gramStart"/>
            <w:r w:rsidRPr="009F2407">
              <w:rPr>
                <w:rFonts w:ascii="Arial" w:eastAsia="Times New Roman" w:hAnsi="Arial" w:cs="Arial"/>
                <w:color w:val="000000"/>
                <w:lang w:eastAsia="en-GB"/>
              </w:rPr>
              <w:t>area :</w:t>
            </w:r>
            <w:proofErr w:type="gramEnd"/>
            <w:r w:rsidRPr="009F2407">
              <w:rPr>
                <w:rFonts w:ascii="Arial" w:eastAsia="Times New Roman" w:hAnsi="Arial" w:cs="Arial"/>
                <w:color w:val="000000"/>
                <w:lang w:eastAsia="en-GB"/>
              </w:rPr>
              <w:t xml:space="preserve"> volume ratio</w:t>
            </w:r>
          </w:p>
          <w:p w14:paraId="7F7E4B46" w14:textId="77777777" w:rsidR="00CB1B66" w:rsidRPr="009F2407" w:rsidRDefault="00CB1B66" w:rsidP="00CB1B66">
            <w:pPr>
              <w:numPr>
                <w:ilvl w:val="0"/>
                <w:numId w:val="69"/>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More about the different types of respiration</w:t>
            </w:r>
          </w:p>
          <w:p w14:paraId="2B1AAF4C" w14:textId="77777777" w:rsidR="00CB1B66" w:rsidRPr="009F2407" w:rsidRDefault="00CB1B66" w:rsidP="00CB1B66">
            <w:pPr>
              <w:numPr>
                <w:ilvl w:val="0"/>
                <w:numId w:val="69"/>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lastRenderedPageBreak/>
              <w:t>How the lungs, heart, blood vessels and blood are adapted for their functions</w:t>
            </w:r>
          </w:p>
          <w:p w14:paraId="39C3BB9E" w14:textId="77777777" w:rsidR="00CB1B66" w:rsidRPr="009F2407" w:rsidRDefault="00CB1B66" w:rsidP="00CB1B66">
            <w:pPr>
              <w:numPr>
                <w:ilvl w:val="0"/>
                <w:numId w:val="69"/>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to calculate cardiac output</w:t>
            </w:r>
          </w:p>
          <w:p w14:paraId="25018167" w14:textId="77777777" w:rsidR="00CB1B66" w:rsidRPr="007371E2" w:rsidRDefault="00CB1B66" w:rsidP="00CB1B66">
            <w:pPr>
              <w:autoSpaceDE w:val="0"/>
              <w:autoSpaceDN w:val="0"/>
              <w:adjustRightInd w:val="0"/>
              <w:rPr>
                <w:rFonts w:eastAsia="ArialMT" w:cstheme="minorHAnsi"/>
                <w:sz w:val="24"/>
                <w:szCs w:val="24"/>
              </w:rPr>
            </w:pPr>
          </w:p>
          <w:p w14:paraId="45CE2090" w14:textId="77777777" w:rsidR="00CB1B66" w:rsidRPr="007371E2" w:rsidRDefault="00CB1B66" w:rsidP="00CB1B66">
            <w:pPr>
              <w:autoSpaceDE w:val="0"/>
              <w:autoSpaceDN w:val="0"/>
              <w:adjustRightInd w:val="0"/>
              <w:rPr>
                <w:rFonts w:eastAsia="ArialMT" w:cstheme="minorHAnsi"/>
                <w:sz w:val="24"/>
                <w:szCs w:val="24"/>
              </w:rPr>
            </w:pPr>
          </w:p>
        </w:tc>
        <w:tc>
          <w:tcPr>
            <w:tcW w:w="1249" w:type="pct"/>
          </w:tcPr>
          <w:p w14:paraId="03A1EEC3" w14:textId="77777777" w:rsidR="00CB1B66" w:rsidRPr="007371E2" w:rsidRDefault="00CB1B66" w:rsidP="00CB1B66">
            <w:pPr>
              <w:rPr>
                <w:rFonts w:cstheme="minorHAnsi"/>
                <w:b/>
                <w:sz w:val="24"/>
                <w:szCs w:val="24"/>
              </w:rPr>
            </w:pPr>
            <w:r w:rsidRPr="007371E2">
              <w:rPr>
                <w:rFonts w:cstheme="minorHAnsi"/>
                <w:b/>
                <w:sz w:val="24"/>
                <w:szCs w:val="24"/>
              </w:rPr>
              <w:lastRenderedPageBreak/>
              <w:t xml:space="preserve">Introduces: </w:t>
            </w:r>
          </w:p>
          <w:p w14:paraId="765164C9" w14:textId="77777777" w:rsidR="00CB1B66" w:rsidRPr="009F2407" w:rsidRDefault="00CB1B66" w:rsidP="00CB1B66">
            <w:pPr>
              <w:numPr>
                <w:ilvl w:val="0"/>
                <w:numId w:val="59"/>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the energy in a system can be changed</w:t>
            </w:r>
          </w:p>
          <w:p w14:paraId="2B946AD5" w14:textId="77777777" w:rsidR="00CB1B66" w:rsidRPr="009F2407" w:rsidRDefault="00CB1B66" w:rsidP="00CB1B66">
            <w:pPr>
              <w:numPr>
                <w:ilvl w:val="0"/>
                <w:numId w:val="59"/>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to calculate power and work done</w:t>
            </w:r>
          </w:p>
          <w:p w14:paraId="77D331EF" w14:textId="77777777" w:rsidR="00CB1B66" w:rsidRPr="009F2407" w:rsidRDefault="00CB1B66" w:rsidP="00CB1B66">
            <w:pPr>
              <w:numPr>
                <w:ilvl w:val="0"/>
                <w:numId w:val="59"/>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Force fields and contact forces</w:t>
            </w:r>
          </w:p>
          <w:p w14:paraId="54564B4C" w14:textId="7C2FA5BE" w:rsidR="00CB1B66" w:rsidRPr="009F2407" w:rsidRDefault="00CB1B66" w:rsidP="00CB1B66">
            <w:pPr>
              <w:numPr>
                <w:ilvl w:val="0"/>
                <w:numId w:val="62"/>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lastRenderedPageBreak/>
              <w:t>Using vector diagrams to work out the effects of forces on an object (H)</w:t>
            </w:r>
          </w:p>
        </w:tc>
      </w:tr>
    </w:tbl>
    <w:p w14:paraId="6E733570" w14:textId="77777777" w:rsidR="006E4BDF" w:rsidRDefault="006E4BDF" w:rsidP="006E4BDF">
      <w:pPr>
        <w:rPr>
          <w:b/>
          <w:sz w:val="36"/>
          <w:szCs w:val="36"/>
        </w:rPr>
      </w:pPr>
    </w:p>
    <w:p w14:paraId="54D5FCC7" w14:textId="5B9C77C2" w:rsidR="009F2407" w:rsidRDefault="009F2407" w:rsidP="00483253">
      <w:pPr>
        <w:rPr>
          <w:b/>
          <w:sz w:val="36"/>
          <w:szCs w:val="36"/>
        </w:rPr>
      </w:pPr>
    </w:p>
    <w:p w14:paraId="1CAB46F0" w14:textId="71CD2985" w:rsidR="005C314F" w:rsidRDefault="005C314F" w:rsidP="00483253">
      <w:pPr>
        <w:rPr>
          <w:b/>
          <w:sz w:val="36"/>
          <w:szCs w:val="36"/>
        </w:rPr>
      </w:pPr>
    </w:p>
    <w:p w14:paraId="66BEC654" w14:textId="3FCB7DD3" w:rsidR="005C314F" w:rsidRDefault="005C314F" w:rsidP="00483253">
      <w:pPr>
        <w:rPr>
          <w:b/>
          <w:sz w:val="36"/>
          <w:szCs w:val="36"/>
        </w:rPr>
      </w:pPr>
    </w:p>
    <w:p w14:paraId="7CA6E469" w14:textId="29958B67" w:rsidR="005C314F" w:rsidRDefault="005C314F" w:rsidP="00483253">
      <w:pPr>
        <w:rPr>
          <w:b/>
          <w:sz w:val="36"/>
          <w:szCs w:val="36"/>
        </w:rPr>
      </w:pPr>
    </w:p>
    <w:p w14:paraId="6911C09D" w14:textId="69172AD6" w:rsidR="005C314F" w:rsidRDefault="005C314F" w:rsidP="00483253">
      <w:pPr>
        <w:rPr>
          <w:b/>
          <w:sz w:val="36"/>
          <w:szCs w:val="36"/>
        </w:rPr>
      </w:pPr>
    </w:p>
    <w:p w14:paraId="38D351D9" w14:textId="1DF7C036" w:rsidR="005C314F" w:rsidRDefault="005C314F" w:rsidP="00483253">
      <w:pPr>
        <w:rPr>
          <w:b/>
          <w:sz w:val="36"/>
          <w:szCs w:val="36"/>
        </w:rPr>
      </w:pPr>
    </w:p>
    <w:p w14:paraId="44958AF1" w14:textId="380029A6" w:rsidR="005C314F" w:rsidRDefault="005C314F" w:rsidP="00483253">
      <w:pPr>
        <w:rPr>
          <w:b/>
          <w:sz w:val="36"/>
          <w:szCs w:val="36"/>
        </w:rPr>
      </w:pPr>
    </w:p>
    <w:p w14:paraId="794AA6EF" w14:textId="3FF312AA" w:rsidR="005C314F" w:rsidRDefault="005C314F" w:rsidP="00483253">
      <w:pPr>
        <w:rPr>
          <w:b/>
          <w:sz w:val="36"/>
          <w:szCs w:val="36"/>
        </w:rPr>
      </w:pPr>
    </w:p>
    <w:p w14:paraId="6B1FD6B3" w14:textId="3F7C9427" w:rsidR="005C314F" w:rsidRDefault="005C314F" w:rsidP="00483253">
      <w:pPr>
        <w:rPr>
          <w:b/>
          <w:sz w:val="36"/>
          <w:szCs w:val="36"/>
        </w:rPr>
      </w:pPr>
    </w:p>
    <w:p w14:paraId="294C7137" w14:textId="77777777" w:rsidR="005C314F" w:rsidRDefault="005C314F" w:rsidP="00483253">
      <w:pPr>
        <w:rPr>
          <w:b/>
          <w:sz w:val="36"/>
          <w:szCs w:val="36"/>
        </w:rPr>
      </w:pPr>
    </w:p>
    <w:p w14:paraId="304F3822" w14:textId="77777777" w:rsidR="00483253" w:rsidRDefault="00483253" w:rsidP="00483253">
      <w:pPr>
        <w:rPr>
          <w:b/>
          <w:sz w:val="36"/>
          <w:szCs w:val="36"/>
        </w:rPr>
      </w:pPr>
      <w:r>
        <w:rPr>
          <w:b/>
          <w:sz w:val="36"/>
          <w:szCs w:val="36"/>
        </w:rPr>
        <w:lastRenderedPageBreak/>
        <w:t>Year 11</w:t>
      </w:r>
    </w:p>
    <w:tbl>
      <w:tblPr>
        <w:tblStyle w:val="TableGrid"/>
        <w:tblW w:w="5000" w:type="pct"/>
        <w:tblLook w:val="04A0" w:firstRow="1" w:lastRow="0" w:firstColumn="1" w:lastColumn="0" w:noHBand="0" w:noVBand="1"/>
      </w:tblPr>
      <w:tblGrid>
        <w:gridCol w:w="3725"/>
        <w:gridCol w:w="4103"/>
        <w:gridCol w:w="4005"/>
        <w:gridCol w:w="3555"/>
      </w:tblGrid>
      <w:tr w:rsidR="00483253" w:rsidRPr="00A26569" w14:paraId="0D07E47C" w14:textId="77777777" w:rsidTr="00483253">
        <w:trPr>
          <w:trHeight w:val="305"/>
        </w:trPr>
        <w:tc>
          <w:tcPr>
            <w:tcW w:w="1210" w:type="pct"/>
          </w:tcPr>
          <w:p w14:paraId="6A294205" w14:textId="77777777" w:rsidR="00483253" w:rsidRPr="00FC2130" w:rsidRDefault="00483253" w:rsidP="00483253">
            <w:pPr>
              <w:rPr>
                <w:b/>
                <w:sz w:val="24"/>
                <w:szCs w:val="24"/>
              </w:rPr>
            </w:pPr>
            <w:r w:rsidRPr="00FC2130">
              <w:rPr>
                <w:b/>
                <w:sz w:val="24"/>
                <w:szCs w:val="24"/>
              </w:rPr>
              <w:t>Autumn 1</w:t>
            </w:r>
            <w:r>
              <w:rPr>
                <w:b/>
                <w:sz w:val="24"/>
                <w:szCs w:val="24"/>
              </w:rPr>
              <w:t xml:space="preserve"> Teacher 1</w:t>
            </w:r>
          </w:p>
        </w:tc>
        <w:tc>
          <w:tcPr>
            <w:tcW w:w="1333" w:type="pct"/>
          </w:tcPr>
          <w:p w14:paraId="4BD6B992" w14:textId="77777777" w:rsidR="00483253" w:rsidRPr="00FC2130" w:rsidRDefault="00483253" w:rsidP="00483253">
            <w:pPr>
              <w:rPr>
                <w:b/>
                <w:sz w:val="24"/>
                <w:szCs w:val="24"/>
              </w:rPr>
            </w:pPr>
            <w:r w:rsidRPr="00FC2130">
              <w:rPr>
                <w:b/>
                <w:sz w:val="24"/>
                <w:szCs w:val="24"/>
              </w:rPr>
              <w:t xml:space="preserve">Autumn </w:t>
            </w:r>
            <w:proofErr w:type="gramStart"/>
            <w:r w:rsidRPr="00FC2130">
              <w:rPr>
                <w:b/>
                <w:sz w:val="24"/>
                <w:szCs w:val="24"/>
              </w:rPr>
              <w:t xml:space="preserve">1 </w:t>
            </w:r>
            <w:r>
              <w:rPr>
                <w:b/>
                <w:sz w:val="24"/>
                <w:szCs w:val="24"/>
              </w:rPr>
              <w:t xml:space="preserve"> Teacher</w:t>
            </w:r>
            <w:proofErr w:type="gramEnd"/>
            <w:r>
              <w:rPr>
                <w:b/>
                <w:sz w:val="24"/>
                <w:szCs w:val="24"/>
              </w:rPr>
              <w:t xml:space="preserve"> 2</w:t>
            </w:r>
          </w:p>
        </w:tc>
        <w:tc>
          <w:tcPr>
            <w:tcW w:w="1301" w:type="pct"/>
          </w:tcPr>
          <w:p w14:paraId="0799E445" w14:textId="77777777" w:rsidR="00483253" w:rsidRPr="00FC2130" w:rsidRDefault="00483253" w:rsidP="00483253">
            <w:pPr>
              <w:rPr>
                <w:b/>
                <w:sz w:val="24"/>
                <w:szCs w:val="24"/>
              </w:rPr>
            </w:pPr>
            <w:r w:rsidRPr="00FC2130">
              <w:rPr>
                <w:b/>
                <w:sz w:val="24"/>
                <w:szCs w:val="24"/>
              </w:rPr>
              <w:t>Autumn 2</w:t>
            </w:r>
            <w:r>
              <w:rPr>
                <w:b/>
                <w:sz w:val="24"/>
                <w:szCs w:val="24"/>
              </w:rPr>
              <w:t xml:space="preserve"> Teacher 1</w:t>
            </w:r>
          </w:p>
        </w:tc>
        <w:tc>
          <w:tcPr>
            <w:tcW w:w="1155" w:type="pct"/>
          </w:tcPr>
          <w:p w14:paraId="35D6D075" w14:textId="77777777" w:rsidR="00483253" w:rsidRPr="00FC2130" w:rsidRDefault="00483253" w:rsidP="00483253">
            <w:pPr>
              <w:rPr>
                <w:b/>
                <w:sz w:val="24"/>
                <w:szCs w:val="24"/>
              </w:rPr>
            </w:pPr>
            <w:r w:rsidRPr="00FC2130">
              <w:rPr>
                <w:b/>
                <w:sz w:val="24"/>
                <w:szCs w:val="24"/>
              </w:rPr>
              <w:t>Autumn 2</w:t>
            </w:r>
            <w:r>
              <w:rPr>
                <w:b/>
                <w:sz w:val="24"/>
                <w:szCs w:val="24"/>
              </w:rPr>
              <w:t xml:space="preserve"> Teacher 2</w:t>
            </w:r>
          </w:p>
        </w:tc>
      </w:tr>
      <w:tr w:rsidR="00483253" w:rsidRPr="00A26569" w14:paraId="6F7761F8" w14:textId="77777777" w:rsidTr="00483253">
        <w:trPr>
          <w:trHeight w:val="579"/>
        </w:trPr>
        <w:tc>
          <w:tcPr>
            <w:tcW w:w="1210" w:type="pct"/>
          </w:tcPr>
          <w:p w14:paraId="02D52392" w14:textId="77777777" w:rsidR="00483253" w:rsidRDefault="009F2407" w:rsidP="00483253">
            <w:pPr>
              <w:widowControl w:val="0"/>
              <w:spacing w:after="200" w:line="276" w:lineRule="auto"/>
              <w:rPr>
                <w:rFonts w:ascii="Arial" w:hAnsi="Arial" w:cs="Arial"/>
                <w:b/>
                <w:bCs/>
                <w:color w:val="000000"/>
              </w:rPr>
            </w:pPr>
            <w:r>
              <w:rPr>
                <w:rFonts w:ascii="Arial" w:hAnsi="Arial" w:cs="Arial"/>
                <w:b/>
                <w:bCs/>
                <w:color w:val="000000"/>
              </w:rPr>
              <w:t>CB9 Ecosystems and Material Cycles</w:t>
            </w:r>
          </w:p>
          <w:p w14:paraId="45C24632" w14:textId="77777777" w:rsidR="009F2407" w:rsidRPr="00E00F4E" w:rsidRDefault="009F2407" w:rsidP="00483253">
            <w:pPr>
              <w:widowControl w:val="0"/>
              <w:spacing w:after="200" w:line="276" w:lineRule="auto"/>
              <w:rPr>
                <w:sz w:val="24"/>
                <w:szCs w:val="24"/>
              </w:rPr>
            </w:pPr>
            <w:r>
              <w:rPr>
                <w:rFonts w:ascii="Arial" w:hAnsi="Arial" w:cs="Arial"/>
                <w:color w:val="000000"/>
              </w:rPr>
              <w:t>This unit introduces you to ecosystems, abiotic and biotic factors and communities, parasitism, biodiversity, and the water, carbon and nitrogen cycles.</w:t>
            </w:r>
          </w:p>
        </w:tc>
        <w:tc>
          <w:tcPr>
            <w:tcW w:w="1333" w:type="pct"/>
          </w:tcPr>
          <w:p w14:paraId="490BC1CF" w14:textId="77777777" w:rsidR="00483253" w:rsidRDefault="009F2407" w:rsidP="00483253">
            <w:pPr>
              <w:widowControl w:val="0"/>
              <w:spacing w:after="200" w:line="276" w:lineRule="auto"/>
              <w:rPr>
                <w:rFonts w:ascii="Arial" w:hAnsi="Arial" w:cs="Arial"/>
                <w:b/>
                <w:bCs/>
                <w:color w:val="000000"/>
              </w:rPr>
            </w:pPr>
            <w:r>
              <w:rPr>
                <w:rFonts w:ascii="Arial" w:hAnsi="Arial" w:cs="Arial"/>
                <w:b/>
                <w:bCs/>
                <w:color w:val="000000"/>
              </w:rPr>
              <w:t>CP9 Electricity and Circuits</w:t>
            </w:r>
          </w:p>
          <w:p w14:paraId="63170447" w14:textId="77777777" w:rsidR="009F2407" w:rsidRPr="00E00F4E" w:rsidRDefault="009F2407" w:rsidP="00483253">
            <w:pPr>
              <w:widowControl w:val="0"/>
              <w:spacing w:after="200" w:line="276" w:lineRule="auto"/>
              <w:rPr>
                <w:sz w:val="24"/>
                <w:szCs w:val="24"/>
              </w:rPr>
            </w:pPr>
            <w:r>
              <w:rPr>
                <w:rFonts w:ascii="Arial" w:hAnsi="Arial" w:cs="Arial"/>
                <w:color w:val="333333"/>
                <w:shd w:val="clear" w:color="auto" w:fill="FFFFFF"/>
              </w:rPr>
              <w:t>This unit introduces you to electric circuits, current and potential difference, charge and energy, resistance, transferring energy, and power</w:t>
            </w:r>
          </w:p>
        </w:tc>
        <w:tc>
          <w:tcPr>
            <w:tcW w:w="1301" w:type="pct"/>
          </w:tcPr>
          <w:p w14:paraId="050C0F15" w14:textId="77777777" w:rsidR="00483253" w:rsidRDefault="009F2407" w:rsidP="00483253">
            <w:pPr>
              <w:rPr>
                <w:rFonts w:ascii="Arial" w:hAnsi="Arial" w:cs="Arial"/>
                <w:b/>
                <w:bCs/>
                <w:color w:val="000000"/>
              </w:rPr>
            </w:pPr>
            <w:r>
              <w:rPr>
                <w:rFonts w:ascii="Arial" w:hAnsi="Arial" w:cs="Arial"/>
                <w:b/>
                <w:bCs/>
                <w:color w:val="000000"/>
              </w:rPr>
              <w:t>CB8 - Exchange and Transport in Animals</w:t>
            </w:r>
          </w:p>
          <w:p w14:paraId="3AAB52B3" w14:textId="77777777" w:rsidR="009F2407" w:rsidRPr="000B1B32" w:rsidRDefault="009F2407" w:rsidP="00483253">
            <w:pPr>
              <w:rPr>
                <w:sz w:val="24"/>
                <w:szCs w:val="24"/>
              </w:rPr>
            </w:pPr>
            <w:r>
              <w:rPr>
                <w:rFonts w:ascii="Arial" w:hAnsi="Arial" w:cs="Arial"/>
                <w:color w:val="333333"/>
                <w:shd w:val="clear" w:color="auto" w:fill="FFFFFF"/>
              </w:rPr>
              <w:t>This unit introduces you to diffusion, different kinds of respiration, how the lungs are adapted to their functions, and calculating cardiac output.</w:t>
            </w:r>
          </w:p>
        </w:tc>
        <w:tc>
          <w:tcPr>
            <w:tcW w:w="1155" w:type="pct"/>
          </w:tcPr>
          <w:p w14:paraId="59906E19" w14:textId="77777777" w:rsidR="00483253" w:rsidRDefault="009F2407" w:rsidP="00483253">
            <w:pPr>
              <w:rPr>
                <w:rFonts w:ascii="Arial" w:hAnsi="Arial" w:cs="Arial"/>
                <w:b/>
                <w:bCs/>
                <w:color w:val="000000"/>
              </w:rPr>
            </w:pPr>
            <w:r>
              <w:rPr>
                <w:rFonts w:ascii="Arial" w:hAnsi="Arial" w:cs="Arial"/>
                <w:b/>
                <w:bCs/>
                <w:color w:val="000000"/>
              </w:rPr>
              <w:t>CP10-11 Magnetism and the Motor Effect / Electromagnetic Induction</w:t>
            </w:r>
          </w:p>
          <w:p w14:paraId="14DCA374" w14:textId="77777777" w:rsidR="009F2407" w:rsidRPr="000B1B32" w:rsidRDefault="009F2407" w:rsidP="00483253">
            <w:pPr>
              <w:rPr>
                <w:sz w:val="24"/>
                <w:szCs w:val="24"/>
              </w:rPr>
            </w:pPr>
            <w:r>
              <w:rPr>
                <w:rFonts w:ascii="Arial" w:hAnsi="Arial" w:cs="Arial"/>
                <w:color w:val="000000"/>
              </w:rPr>
              <w:t>CP10 introduces you to magnets and magnetic fields, electromagnetism and magnetic forces. CP11 covers transformers and energy.</w:t>
            </w:r>
          </w:p>
        </w:tc>
      </w:tr>
      <w:tr w:rsidR="00483253" w:rsidRPr="00A26569" w14:paraId="0A599B85" w14:textId="77777777" w:rsidTr="00483253">
        <w:trPr>
          <w:trHeight w:val="933"/>
        </w:trPr>
        <w:tc>
          <w:tcPr>
            <w:tcW w:w="1210" w:type="pct"/>
          </w:tcPr>
          <w:p w14:paraId="51F65636" w14:textId="77777777" w:rsidR="00483253" w:rsidRPr="007371E2" w:rsidRDefault="00483253" w:rsidP="00483253">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14:paraId="72563DD7" w14:textId="77777777" w:rsidR="009F2407" w:rsidRDefault="009F2407" w:rsidP="00B57601">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718F5458" w14:textId="77777777" w:rsidR="00483253" w:rsidRPr="009F2407" w:rsidRDefault="009F2407" w:rsidP="00B57601">
            <w:pPr>
              <w:pStyle w:val="ListParagraph"/>
              <w:numPr>
                <w:ilvl w:val="0"/>
                <w:numId w:val="40"/>
              </w:numPr>
              <w:rPr>
                <w:rFonts w:cstheme="minorHAnsi"/>
                <w:b/>
                <w:sz w:val="24"/>
                <w:szCs w:val="24"/>
              </w:rPr>
            </w:pPr>
            <w:proofErr w:type="gramStart"/>
            <w:r w:rsidRPr="009F2407">
              <w:rPr>
                <w:rFonts w:ascii="Arial" w:hAnsi="Arial" w:cs="Arial"/>
                <w:color w:val="000000"/>
              </w:rPr>
              <w:t>Six mark</w:t>
            </w:r>
            <w:proofErr w:type="gramEnd"/>
            <w:r w:rsidRPr="009F2407">
              <w:rPr>
                <w:rFonts w:ascii="Arial" w:hAnsi="Arial" w:cs="Arial"/>
                <w:color w:val="000000"/>
              </w:rPr>
              <w:t xml:space="preserve"> question</w:t>
            </w:r>
          </w:p>
        </w:tc>
        <w:tc>
          <w:tcPr>
            <w:tcW w:w="1333" w:type="pct"/>
          </w:tcPr>
          <w:p w14:paraId="22A39BE5" w14:textId="77777777" w:rsidR="00483253" w:rsidRPr="007371E2" w:rsidRDefault="00483253" w:rsidP="00483253">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14:paraId="79A077A1" w14:textId="77777777" w:rsidR="009F2407" w:rsidRDefault="009F2407" w:rsidP="00B57601">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1C1A5AB8" w14:textId="77777777" w:rsidR="00483253" w:rsidRPr="009F2407" w:rsidRDefault="009F2407" w:rsidP="00B57601">
            <w:pPr>
              <w:pStyle w:val="ListParagraph"/>
              <w:numPr>
                <w:ilvl w:val="0"/>
                <w:numId w:val="40"/>
              </w:numPr>
              <w:rPr>
                <w:rFonts w:cstheme="minorHAnsi"/>
                <w:sz w:val="24"/>
                <w:szCs w:val="24"/>
              </w:rPr>
            </w:pPr>
            <w:proofErr w:type="gramStart"/>
            <w:r w:rsidRPr="009F2407">
              <w:rPr>
                <w:rFonts w:ascii="Arial" w:hAnsi="Arial" w:cs="Arial"/>
                <w:color w:val="000000"/>
              </w:rPr>
              <w:t>Six mark</w:t>
            </w:r>
            <w:proofErr w:type="gramEnd"/>
            <w:r w:rsidRPr="009F2407">
              <w:rPr>
                <w:rFonts w:ascii="Arial" w:hAnsi="Arial" w:cs="Arial"/>
                <w:color w:val="000000"/>
              </w:rPr>
              <w:t xml:space="preserve"> question</w:t>
            </w:r>
          </w:p>
          <w:p w14:paraId="3A1708CE" w14:textId="77777777" w:rsidR="00483253" w:rsidRPr="007371E2" w:rsidRDefault="00483253" w:rsidP="00483253">
            <w:pPr>
              <w:rPr>
                <w:rFonts w:cstheme="minorHAnsi"/>
                <w:sz w:val="24"/>
                <w:szCs w:val="24"/>
              </w:rPr>
            </w:pPr>
          </w:p>
        </w:tc>
        <w:tc>
          <w:tcPr>
            <w:tcW w:w="1301" w:type="pct"/>
          </w:tcPr>
          <w:p w14:paraId="20B99703" w14:textId="77777777" w:rsidR="00483253" w:rsidRPr="007371E2" w:rsidRDefault="00483253" w:rsidP="00483253">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14:paraId="0AE30F35" w14:textId="77777777" w:rsidR="009F2407" w:rsidRDefault="009F2407" w:rsidP="00B57601">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43CB11CF" w14:textId="77777777" w:rsidR="00483253" w:rsidRPr="009F2407" w:rsidRDefault="009F2407" w:rsidP="00B57601">
            <w:pPr>
              <w:pStyle w:val="ListParagraph"/>
              <w:numPr>
                <w:ilvl w:val="0"/>
                <w:numId w:val="40"/>
              </w:numPr>
              <w:rPr>
                <w:rFonts w:cstheme="minorHAnsi"/>
                <w:sz w:val="24"/>
                <w:szCs w:val="24"/>
              </w:rPr>
            </w:pPr>
            <w:proofErr w:type="gramStart"/>
            <w:r w:rsidRPr="009F2407">
              <w:rPr>
                <w:rFonts w:ascii="Arial" w:hAnsi="Arial" w:cs="Arial"/>
                <w:color w:val="000000"/>
              </w:rPr>
              <w:t>Six mark</w:t>
            </w:r>
            <w:proofErr w:type="gramEnd"/>
            <w:r w:rsidRPr="009F2407">
              <w:rPr>
                <w:rFonts w:ascii="Arial" w:hAnsi="Arial" w:cs="Arial"/>
                <w:color w:val="000000"/>
              </w:rPr>
              <w:t xml:space="preserve"> question</w:t>
            </w:r>
          </w:p>
          <w:p w14:paraId="60771CD2" w14:textId="77777777" w:rsidR="00483253" w:rsidRPr="007371E2" w:rsidRDefault="00483253" w:rsidP="00483253">
            <w:pPr>
              <w:rPr>
                <w:rFonts w:cstheme="minorHAnsi"/>
                <w:sz w:val="24"/>
                <w:szCs w:val="24"/>
              </w:rPr>
            </w:pPr>
          </w:p>
        </w:tc>
        <w:tc>
          <w:tcPr>
            <w:tcW w:w="1155" w:type="pct"/>
          </w:tcPr>
          <w:p w14:paraId="54999056" w14:textId="77777777" w:rsidR="00483253" w:rsidRPr="007371E2" w:rsidRDefault="00483253" w:rsidP="00483253">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14:paraId="22430A3C" w14:textId="77777777" w:rsidR="009F2407" w:rsidRDefault="009F2407" w:rsidP="00B57601">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00EC7538" w14:textId="77777777" w:rsidR="00483253" w:rsidRPr="009F2407" w:rsidRDefault="009F2407" w:rsidP="00B57601">
            <w:pPr>
              <w:pStyle w:val="ListParagraph"/>
              <w:numPr>
                <w:ilvl w:val="0"/>
                <w:numId w:val="40"/>
              </w:numPr>
              <w:rPr>
                <w:rFonts w:cstheme="minorHAnsi"/>
                <w:b/>
                <w:sz w:val="24"/>
                <w:szCs w:val="24"/>
              </w:rPr>
            </w:pPr>
            <w:proofErr w:type="gramStart"/>
            <w:r w:rsidRPr="009F2407">
              <w:rPr>
                <w:rFonts w:ascii="Arial" w:hAnsi="Arial" w:cs="Arial"/>
                <w:color w:val="000000"/>
              </w:rPr>
              <w:t>Six mark</w:t>
            </w:r>
            <w:proofErr w:type="gramEnd"/>
            <w:r w:rsidRPr="009F2407">
              <w:rPr>
                <w:rFonts w:ascii="Arial" w:hAnsi="Arial" w:cs="Arial"/>
                <w:color w:val="000000"/>
              </w:rPr>
              <w:t xml:space="preserve"> question</w:t>
            </w:r>
          </w:p>
        </w:tc>
      </w:tr>
      <w:tr w:rsidR="00483253" w:rsidRPr="00A26569" w14:paraId="3397F5B9" w14:textId="77777777" w:rsidTr="00483253">
        <w:trPr>
          <w:trHeight w:val="933"/>
        </w:trPr>
        <w:tc>
          <w:tcPr>
            <w:tcW w:w="1210" w:type="pct"/>
          </w:tcPr>
          <w:p w14:paraId="2AAFFD4F" w14:textId="77777777" w:rsidR="00483253" w:rsidRPr="007371E2" w:rsidRDefault="00483253" w:rsidP="00483253">
            <w:pPr>
              <w:rPr>
                <w:rFonts w:cstheme="minorHAnsi"/>
                <w:b/>
                <w:sz w:val="24"/>
                <w:szCs w:val="24"/>
              </w:rPr>
            </w:pPr>
            <w:r w:rsidRPr="007371E2">
              <w:rPr>
                <w:rFonts w:cstheme="minorHAnsi"/>
                <w:b/>
                <w:sz w:val="24"/>
                <w:szCs w:val="24"/>
              </w:rPr>
              <w:t xml:space="preserve">Builds upon: </w:t>
            </w:r>
          </w:p>
          <w:p w14:paraId="3C958353" w14:textId="77777777" w:rsidR="009F2407" w:rsidRPr="009F2407" w:rsidRDefault="009F2407" w:rsidP="009F2407">
            <w:pPr>
              <w:rPr>
                <w:rFonts w:ascii="Times New Roman" w:eastAsia="Times New Roman" w:hAnsi="Times New Roman" w:cs="Times New Roman"/>
                <w:sz w:val="24"/>
                <w:szCs w:val="24"/>
                <w:lang w:eastAsia="en-GB"/>
              </w:rPr>
            </w:pPr>
            <w:r w:rsidRPr="009F2407">
              <w:rPr>
                <w:rFonts w:ascii="Arial" w:eastAsia="Times New Roman" w:hAnsi="Arial" w:cs="Arial"/>
                <w:b/>
                <w:bCs/>
                <w:color w:val="000000"/>
                <w:lang w:eastAsia="en-GB"/>
              </w:rPr>
              <w:t>KS3:</w:t>
            </w:r>
          </w:p>
          <w:p w14:paraId="4EDBCB26" w14:textId="77777777" w:rsidR="009F2407" w:rsidRPr="009F2407" w:rsidRDefault="009F2407" w:rsidP="00B57601">
            <w:pPr>
              <w:numPr>
                <w:ilvl w:val="0"/>
                <w:numId w:val="6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life on earth depends on photosynthesis in plants and algae</w:t>
            </w:r>
          </w:p>
          <w:p w14:paraId="610D579B" w14:textId="77777777" w:rsidR="009F2407" w:rsidRPr="009F2407" w:rsidRDefault="009F2407" w:rsidP="00B57601">
            <w:pPr>
              <w:numPr>
                <w:ilvl w:val="0"/>
                <w:numId w:val="6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interdependence of organisms, including food webs and insect pollination</w:t>
            </w:r>
          </w:p>
          <w:p w14:paraId="57E6B73D" w14:textId="77777777" w:rsidR="00483253" w:rsidRPr="009F2407" w:rsidRDefault="009F2407" w:rsidP="00B57601">
            <w:pPr>
              <w:numPr>
                <w:ilvl w:val="0"/>
                <w:numId w:val="6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organisms affect and are affected by their environment, including the accumulation of toxic materials</w:t>
            </w:r>
          </w:p>
        </w:tc>
        <w:tc>
          <w:tcPr>
            <w:tcW w:w="1333" w:type="pct"/>
          </w:tcPr>
          <w:p w14:paraId="49108882" w14:textId="77777777" w:rsidR="00483253" w:rsidRPr="007371E2" w:rsidRDefault="00483253" w:rsidP="00483253">
            <w:pPr>
              <w:rPr>
                <w:rFonts w:cstheme="minorHAnsi"/>
                <w:b/>
                <w:sz w:val="24"/>
                <w:szCs w:val="24"/>
              </w:rPr>
            </w:pPr>
            <w:r w:rsidRPr="007371E2">
              <w:rPr>
                <w:rFonts w:cstheme="minorHAnsi"/>
                <w:b/>
                <w:sz w:val="24"/>
                <w:szCs w:val="24"/>
              </w:rPr>
              <w:t xml:space="preserve">Builds upon: </w:t>
            </w:r>
          </w:p>
          <w:p w14:paraId="1A51CBE7" w14:textId="77777777" w:rsidR="009F2407" w:rsidRPr="009F2407" w:rsidRDefault="009F2407" w:rsidP="009F2407">
            <w:pPr>
              <w:rPr>
                <w:rFonts w:ascii="Times New Roman" w:eastAsia="Times New Roman" w:hAnsi="Times New Roman" w:cs="Times New Roman"/>
                <w:sz w:val="24"/>
                <w:szCs w:val="24"/>
                <w:lang w:eastAsia="en-GB"/>
              </w:rPr>
            </w:pPr>
            <w:r w:rsidRPr="009F2407">
              <w:rPr>
                <w:rFonts w:ascii="Arial" w:eastAsia="Times New Roman" w:hAnsi="Arial" w:cs="Arial"/>
                <w:b/>
                <w:bCs/>
                <w:color w:val="000000"/>
                <w:lang w:eastAsia="en-GB"/>
              </w:rPr>
              <w:t>KS3:</w:t>
            </w:r>
          </w:p>
          <w:p w14:paraId="4F082D3E" w14:textId="77777777" w:rsidR="009F2407" w:rsidRPr="009F2407" w:rsidRDefault="009F2407" w:rsidP="00B57601">
            <w:pPr>
              <w:numPr>
                <w:ilvl w:val="0"/>
                <w:numId w:val="65"/>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That current is measured in Amps and potential difference is measured in volts</w:t>
            </w:r>
          </w:p>
          <w:p w14:paraId="07BC7294" w14:textId="77777777" w:rsidR="009F2407" w:rsidRPr="009F2407" w:rsidRDefault="009F2407" w:rsidP="00B57601">
            <w:pPr>
              <w:numPr>
                <w:ilvl w:val="0"/>
                <w:numId w:val="65"/>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That components can be connected in series or parallel</w:t>
            </w:r>
          </w:p>
          <w:p w14:paraId="63843D14" w14:textId="77777777" w:rsidR="009F2407" w:rsidRPr="009F2407" w:rsidRDefault="009F2407" w:rsidP="00B57601">
            <w:pPr>
              <w:numPr>
                <w:ilvl w:val="0"/>
                <w:numId w:val="65"/>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That conductors have low resistance and insulators have high resistance</w:t>
            </w:r>
          </w:p>
          <w:p w14:paraId="632813A3" w14:textId="77777777" w:rsidR="00483253" w:rsidRPr="007371E2" w:rsidRDefault="00483253" w:rsidP="00483253">
            <w:pPr>
              <w:rPr>
                <w:rFonts w:cstheme="minorHAnsi"/>
                <w:sz w:val="24"/>
                <w:szCs w:val="24"/>
              </w:rPr>
            </w:pPr>
          </w:p>
          <w:p w14:paraId="13863939" w14:textId="77777777" w:rsidR="00483253" w:rsidRPr="007371E2" w:rsidRDefault="00483253" w:rsidP="00483253">
            <w:pPr>
              <w:rPr>
                <w:rFonts w:cstheme="minorHAnsi"/>
                <w:sz w:val="24"/>
                <w:szCs w:val="24"/>
              </w:rPr>
            </w:pPr>
          </w:p>
        </w:tc>
        <w:tc>
          <w:tcPr>
            <w:tcW w:w="1301" w:type="pct"/>
          </w:tcPr>
          <w:p w14:paraId="1F4DED7E" w14:textId="77777777" w:rsidR="00483253" w:rsidRPr="007371E2" w:rsidRDefault="00483253" w:rsidP="00483253">
            <w:pPr>
              <w:rPr>
                <w:rFonts w:cstheme="minorHAnsi"/>
                <w:b/>
                <w:sz w:val="24"/>
                <w:szCs w:val="24"/>
              </w:rPr>
            </w:pPr>
            <w:r w:rsidRPr="007371E2">
              <w:rPr>
                <w:rFonts w:cstheme="minorHAnsi"/>
                <w:b/>
                <w:sz w:val="24"/>
                <w:szCs w:val="24"/>
              </w:rPr>
              <w:t>Builds upon:</w:t>
            </w:r>
          </w:p>
          <w:p w14:paraId="0B9CAD94" w14:textId="77777777" w:rsidR="009F2407" w:rsidRPr="009F2407" w:rsidRDefault="009F2407" w:rsidP="009F2407">
            <w:pPr>
              <w:rPr>
                <w:rFonts w:ascii="Times New Roman" w:eastAsia="Times New Roman" w:hAnsi="Times New Roman" w:cs="Times New Roman"/>
                <w:sz w:val="24"/>
                <w:szCs w:val="24"/>
                <w:lang w:eastAsia="en-GB"/>
              </w:rPr>
            </w:pPr>
            <w:r w:rsidRPr="009F2407">
              <w:rPr>
                <w:rFonts w:ascii="Arial" w:eastAsia="Times New Roman" w:hAnsi="Arial" w:cs="Arial"/>
                <w:b/>
                <w:bCs/>
                <w:color w:val="000000"/>
                <w:lang w:eastAsia="en-GB"/>
              </w:rPr>
              <w:t>KS3:</w:t>
            </w:r>
          </w:p>
          <w:p w14:paraId="14BBC017" w14:textId="77777777" w:rsidR="009F2407" w:rsidRPr="009F2407" w:rsidRDefault="009F2407" w:rsidP="00B57601">
            <w:pPr>
              <w:numPr>
                <w:ilvl w:val="0"/>
                <w:numId w:val="67"/>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the digestive system gets glucose and other food molecules in the blood</w:t>
            </w:r>
          </w:p>
          <w:p w14:paraId="01C4E41D" w14:textId="77777777" w:rsidR="009F2407" w:rsidRPr="009F2407" w:rsidRDefault="009F2407" w:rsidP="00B57601">
            <w:pPr>
              <w:numPr>
                <w:ilvl w:val="0"/>
                <w:numId w:val="67"/>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the respiratory system gets oxygen into the blood</w:t>
            </w:r>
          </w:p>
          <w:p w14:paraId="796FD106" w14:textId="77777777" w:rsidR="009F2407" w:rsidRPr="009F2407" w:rsidRDefault="009F2407" w:rsidP="009F2407">
            <w:pPr>
              <w:rPr>
                <w:rFonts w:ascii="Times New Roman" w:eastAsia="Times New Roman" w:hAnsi="Times New Roman" w:cs="Times New Roman"/>
                <w:sz w:val="24"/>
                <w:szCs w:val="24"/>
                <w:lang w:eastAsia="en-GB"/>
              </w:rPr>
            </w:pPr>
            <w:r w:rsidRPr="009F2407">
              <w:rPr>
                <w:rFonts w:ascii="Arial" w:eastAsia="Times New Roman" w:hAnsi="Arial" w:cs="Arial"/>
                <w:b/>
                <w:bCs/>
                <w:color w:val="000000"/>
                <w:lang w:eastAsia="en-GB"/>
              </w:rPr>
              <w:t>From KS4 CB1:</w:t>
            </w:r>
          </w:p>
          <w:p w14:paraId="51B2BEA1" w14:textId="77777777" w:rsidR="009F2407" w:rsidRPr="009F2407" w:rsidRDefault="009F2407" w:rsidP="00B57601">
            <w:pPr>
              <w:numPr>
                <w:ilvl w:val="0"/>
                <w:numId w:val="68"/>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Diffusion</w:t>
            </w:r>
          </w:p>
          <w:p w14:paraId="5148032D" w14:textId="77777777" w:rsidR="009F2407" w:rsidRPr="009F2407" w:rsidRDefault="009F2407" w:rsidP="00B57601">
            <w:pPr>
              <w:numPr>
                <w:ilvl w:val="0"/>
                <w:numId w:val="68"/>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Different animal cells and their adaptations</w:t>
            </w:r>
          </w:p>
          <w:p w14:paraId="52AEA346" w14:textId="77777777" w:rsidR="00483253" w:rsidRPr="007371E2" w:rsidRDefault="00483253" w:rsidP="00483253">
            <w:pPr>
              <w:pStyle w:val="ListParagraph"/>
              <w:ind w:left="-19"/>
              <w:rPr>
                <w:rFonts w:cstheme="minorHAnsi"/>
                <w:sz w:val="24"/>
                <w:szCs w:val="24"/>
              </w:rPr>
            </w:pPr>
          </w:p>
          <w:p w14:paraId="10BA8AAD" w14:textId="77777777" w:rsidR="00483253" w:rsidRPr="007371E2" w:rsidRDefault="00483253" w:rsidP="00483253">
            <w:pPr>
              <w:autoSpaceDE w:val="0"/>
              <w:autoSpaceDN w:val="0"/>
              <w:adjustRightInd w:val="0"/>
              <w:rPr>
                <w:rFonts w:cstheme="minorHAnsi"/>
                <w:sz w:val="24"/>
                <w:szCs w:val="24"/>
              </w:rPr>
            </w:pPr>
          </w:p>
        </w:tc>
        <w:tc>
          <w:tcPr>
            <w:tcW w:w="1155" w:type="pct"/>
          </w:tcPr>
          <w:p w14:paraId="5F66C4F2" w14:textId="77777777" w:rsidR="00483253" w:rsidRPr="007371E2" w:rsidRDefault="00483253" w:rsidP="00483253">
            <w:pPr>
              <w:rPr>
                <w:rFonts w:cstheme="minorHAnsi"/>
                <w:b/>
                <w:sz w:val="24"/>
                <w:szCs w:val="24"/>
              </w:rPr>
            </w:pPr>
            <w:r w:rsidRPr="007371E2">
              <w:rPr>
                <w:rFonts w:cstheme="minorHAnsi"/>
                <w:b/>
                <w:sz w:val="24"/>
                <w:szCs w:val="24"/>
              </w:rPr>
              <w:t>Builds upon:</w:t>
            </w:r>
          </w:p>
          <w:p w14:paraId="049E574D" w14:textId="77777777" w:rsidR="009F2407" w:rsidRPr="009F2407" w:rsidRDefault="009F2407" w:rsidP="009F2407">
            <w:pPr>
              <w:rPr>
                <w:rFonts w:ascii="Times New Roman" w:eastAsia="Times New Roman" w:hAnsi="Times New Roman" w:cs="Times New Roman"/>
                <w:sz w:val="24"/>
                <w:szCs w:val="24"/>
                <w:lang w:eastAsia="en-GB"/>
              </w:rPr>
            </w:pPr>
            <w:r w:rsidRPr="009F2407">
              <w:rPr>
                <w:rFonts w:ascii="Arial" w:eastAsia="Times New Roman" w:hAnsi="Arial" w:cs="Arial"/>
                <w:b/>
                <w:bCs/>
                <w:color w:val="000000"/>
                <w:lang w:eastAsia="en-GB"/>
              </w:rPr>
              <w:t>KS3:</w:t>
            </w:r>
          </w:p>
          <w:p w14:paraId="4987E137" w14:textId="77777777" w:rsidR="009F2407" w:rsidRPr="009F2407" w:rsidRDefault="009F2407" w:rsidP="00B57601">
            <w:pPr>
              <w:numPr>
                <w:ilvl w:val="0"/>
                <w:numId w:val="70"/>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to plot the shape of a magnetic field and that the Earth has a magnetic field</w:t>
            </w:r>
          </w:p>
          <w:p w14:paraId="7CD7D651" w14:textId="77777777" w:rsidR="009F2407" w:rsidRPr="009F2407" w:rsidRDefault="009F2407" w:rsidP="00B57601">
            <w:pPr>
              <w:numPr>
                <w:ilvl w:val="0"/>
                <w:numId w:val="70"/>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That electric currents cause electric fields, including electromagnets and motors</w:t>
            </w:r>
          </w:p>
          <w:p w14:paraId="7F45CB5F" w14:textId="77777777" w:rsidR="00483253" w:rsidRPr="007371E2" w:rsidRDefault="00483253" w:rsidP="00483253">
            <w:pPr>
              <w:rPr>
                <w:rFonts w:cstheme="minorHAnsi"/>
                <w:b/>
                <w:sz w:val="24"/>
                <w:szCs w:val="24"/>
              </w:rPr>
            </w:pPr>
          </w:p>
        </w:tc>
      </w:tr>
      <w:tr w:rsidR="00483253" w:rsidRPr="00A26569" w14:paraId="0696E390" w14:textId="77777777" w:rsidTr="00483253">
        <w:trPr>
          <w:trHeight w:val="933"/>
        </w:trPr>
        <w:tc>
          <w:tcPr>
            <w:tcW w:w="1210" w:type="pct"/>
          </w:tcPr>
          <w:p w14:paraId="67BA7792" w14:textId="77777777" w:rsidR="00483253" w:rsidRPr="007371E2" w:rsidRDefault="00483253" w:rsidP="00483253">
            <w:pPr>
              <w:rPr>
                <w:rFonts w:cstheme="minorHAnsi"/>
                <w:b/>
                <w:sz w:val="24"/>
                <w:szCs w:val="24"/>
              </w:rPr>
            </w:pPr>
            <w:r w:rsidRPr="007371E2">
              <w:rPr>
                <w:rFonts w:cstheme="minorHAnsi"/>
                <w:b/>
                <w:sz w:val="24"/>
                <w:szCs w:val="24"/>
              </w:rPr>
              <w:t xml:space="preserve">Introduces: </w:t>
            </w:r>
          </w:p>
          <w:p w14:paraId="778A132C" w14:textId="77777777" w:rsidR="009F2407" w:rsidRPr="009F2407" w:rsidRDefault="009F2407" w:rsidP="00B57601">
            <w:pPr>
              <w:numPr>
                <w:ilvl w:val="0"/>
                <w:numId w:val="6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ecosystems are organised</w:t>
            </w:r>
          </w:p>
          <w:p w14:paraId="070E77D9" w14:textId="77777777" w:rsidR="009F2407" w:rsidRPr="009F2407" w:rsidRDefault="009F2407" w:rsidP="00B57601">
            <w:pPr>
              <w:numPr>
                <w:ilvl w:val="0"/>
                <w:numId w:val="6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communities are affected by abiotic and biotic factors</w:t>
            </w:r>
          </w:p>
          <w:p w14:paraId="511872DC" w14:textId="77777777" w:rsidR="009F2407" w:rsidRPr="009F2407" w:rsidRDefault="009F2407" w:rsidP="00B57601">
            <w:pPr>
              <w:numPr>
                <w:ilvl w:val="0"/>
                <w:numId w:val="6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the abundance and distribution of organisms are measured</w:t>
            </w:r>
          </w:p>
          <w:p w14:paraId="31FB3026" w14:textId="77777777" w:rsidR="009F2407" w:rsidRPr="009F2407" w:rsidRDefault="009F2407" w:rsidP="00B57601">
            <w:pPr>
              <w:numPr>
                <w:ilvl w:val="0"/>
                <w:numId w:val="6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lastRenderedPageBreak/>
              <w:t>Parasites and mutualism</w:t>
            </w:r>
          </w:p>
          <w:p w14:paraId="0C72ED90" w14:textId="77777777" w:rsidR="009F2407" w:rsidRPr="009F2407" w:rsidRDefault="009F2407" w:rsidP="00B57601">
            <w:pPr>
              <w:numPr>
                <w:ilvl w:val="0"/>
                <w:numId w:val="6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Human effects on ecosystems</w:t>
            </w:r>
          </w:p>
          <w:p w14:paraId="301052EE" w14:textId="77777777" w:rsidR="009F2407" w:rsidRPr="009F2407" w:rsidRDefault="009F2407" w:rsidP="00B57601">
            <w:pPr>
              <w:numPr>
                <w:ilvl w:val="0"/>
                <w:numId w:val="6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benefits of maintaining biodiversity</w:t>
            </w:r>
          </w:p>
          <w:p w14:paraId="7D4A2EFA" w14:textId="77777777" w:rsidR="009F2407" w:rsidRPr="009F2407" w:rsidRDefault="009F2407" w:rsidP="00B57601">
            <w:pPr>
              <w:numPr>
                <w:ilvl w:val="0"/>
                <w:numId w:val="6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materials cycle through ecosystems</w:t>
            </w:r>
          </w:p>
          <w:p w14:paraId="21F927B4" w14:textId="77777777" w:rsidR="00483253" w:rsidRPr="009F2407" w:rsidRDefault="009F2407" w:rsidP="00B57601">
            <w:pPr>
              <w:numPr>
                <w:ilvl w:val="0"/>
                <w:numId w:val="6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importance of the carbon, water and nitrogen cycles</w:t>
            </w:r>
          </w:p>
        </w:tc>
        <w:tc>
          <w:tcPr>
            <w:tcW w:w="1333" w:type="pct"/>
          </w:tcPr>
          <w:p w14:paraId="6E74FA08" w14:textId="77777777" w:rsidR="00483253" w:rsidRPr="007371E2" w:rsidRDefault="00483253" w:rsidP="00483253">
            <w:pPr>
              <w:rPr>
                <w:rFonts w:cstheme="minorHAnsi"/>
                <w:b/>
                <w:sz w:val="24"/>
                <w:szCs w:val="24"/>
              </w:rPr>
            </w:pPr>
            <w:r w:rsidRPr="007371E2">
              <w:rPr>
                <w:rFonts w:cstheme="minorHAnsi"/>
                <w:b/>
                <w:sz w:val="24"/>
                <w:szCs w:val="24"/>
              </w:rPr>
              <w:lastRenderedPageBreak/>
              <w:t xml:space="preserve">Introduces: </w:t>
            </w:r>
          </w:p>
          <w:p w14:paraId="18A8F65A" w14:textId="77777777" w:rsidR="009F2407" w:rsidRPr="009F2407" w:rsidRDefault="009F2407" w:rsidP="00B57601">
            <w:pPr>
              <w:numPr>
                <w:ilvl w:val="0"/>
                <w:numId w:val="66"/>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Current, charge and potential difference</w:t>
            </w:r>
          </w:p>
          <w:p w14:paraId="24FF8E79" w14:textId="77777777" w:rsidR="009F2407" w:rsidRPr="009F2407" w:rsidRDefault="009F2407" w:rsidP="00B57601">
            <w:pPr>
              <w:numPr>
                <w:ilvl w:val="0"/>
                <w:numId w:val="66"/>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to calculate resistance, power and energy transferred</w:t>
            </w:r>
          </w:p>
          <w:p w14:paraId="7B097F23" w14:textId="77777777" w:rsidR="009F2407" w:rsidRPr="009F2407" w:rsidRDefault="009F2407" w:rsidP="00B57601">
            <w:pPr>
              <w:numPr>
                <w:ilvl w:val="0"/>
                <w:numId w:val="66"/>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Components with changing resistance</w:t>
            </w:r>
          </w:p>
          <w:p w14:paraId="365F50FC" w14:textId="77777777" w:rsidR="009F2407" w:rsidRPr="009F2407" w:rsidRDefault="009F2407" w:rsidP="00B57601">
            <w:pPr>
              <w:numPr>
                <w:ilvl w:val="0"/>
                <w:numId w:val="66"/>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UK domestic electricity supply and safety features</w:t>
            </w:r>
          </w:p>
          <w:p w14:paraId="01B2A35A" w14:textId="77777777" w:rsidR="00483253" w:rsidRPr="007371E2" w:rsidRDefault="00483253" w:rsidP="00483253">
            <w:pPr>
              <w:rPr>
                <w:rFonts w:cstheme="minorHAnsi"/>
                <w:sz w:val="24"/>
                <w:szCs w:val="24"/>
              </w:rPr>
            </w:pPr>
          </w:p>
        </w:tc>
        <w:tc>
          <w:tcPr>
            <w:tcW w:w="1301" w:type="pct"/>
          </w:tcPr>
          <w:p w14:paraId="3D3151F8" w14:textId="77777777" w:rsidR="00483253" w:rsidRPr="007371E2" w:rsidRDefault="00483253" w:rsidP="00483253">
            <w:pPr>
              <w:rPr>
                <w:rFonts w:cstheme="minorHAnsi"/>
                <w:b/>
                <w:sz w:val="24"/>
                <w:szCs w:val="24"/>
              </w:rPr>
            </w:pPr>
            <w:r w:rsidRPr="007371E2">
              <w:rPr>
                <w:rFonts w:cstheme="minorHAnsi"/>
                <w:b/>
                <w:sz w:val="24"/>
                <w:szCs w:val="24"/>
              </w:rPr>
              <w:lastRenderedPageBreak/>
              <w:t xml:space="preserve">Introduces: </w:t>
            </w:r>
          </w:p>
          <w:p w14:paraId="28225942" w14:textId="77777777" w:rsidR="009F2407" w:rsidRPr="009F2407" w:rsidRDefault="009F2407" w:rsidP="00B57601">
            <w:pPr>
              <w:numPr>
                <w:ilvl w:val="0"/>
                <w:numId w:val="69"/>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 xml:space="preserve">More about diffusion, gas exchange and the surface </w:t>
            </w:r>
            <w:proofErr w:type="gramStart"/>
            <w:r w:rsidRPr="009F2407">
              <w:rPr>
                <w:rFonts w:ascii="Arial" w:eastAsia="Times New Roman" w:hAnsi="Arial" w:cs="Arial"/>
                <w:color w:val="000000"/>
                <w:lang w:eastAsia="en-GB"/>
              </w:rPr>
              <w:t>area :</w:t>
            </w:r>
            <w:proofErr w:type="gramEnd"/>
            <w:r w:rsidRPr="009F2407">
              <w:rPr>
                <w:rFonts w:ascii="Arial" w:eastAsia="Times New Roman" w:hAnsi="Arial" w:cs="Arial"/>
                <w:color w:val="000000"/>
                <w:lang w:eastAsia="en-GB"/>
              </w:rPr>
              <w:t xml:space="preserve"> volume ratio</w:t>
            </w:r>
          </w:p>
          <w:p w14:paraId="48C7125E" w14:textId="77777777" w:rsidR="009F2407" w:rsidRPr="009F2407" w:rsidRDefault="009F2407" w:rsidP="00B57601">
            <w:pPr>
              <w:numPr>
                <w:ilvl w:val="0"/>
                <w:numId w:val="69"/>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More about the different types of respiration</w:t>
            </w:r>
          </w:p>
          <w:p w14:paraId="18186E60" w14:textId="77777777" w:rsidR="009F2407" w:rsidRPr="009F2407" w:rsidRDefault="009F2407" w:rsidP="00B57601">
            <w:pPr>
              <w:numPr>
                <w:ilvl w:val="0"/>
                <w:numId w:val="69"/>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the lungs, heart, blood vessels and blood are adapted for their functions</w:t>
            </w:r>
          </w:p>
          <w:p w14:paraId="7C4F24A0" w14:textId="77777777" w:rsidR="009F2407" w:rsidRPr="009F2407" w:rsidRDefault="009F2407" w:rsidP="00B57601">
            <w:pPr>
              <w:numPr>
                <w:ilvl w:val="0"/>
                <w:numId w:val="69"/>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lastRenderedPageBreak/>
              <w:t>How to calculate cardiac output</w:t>
            </w:r>
          </w:p>
          <w:p w14:paraId="033D0078" w14:textId="77777777" w:rsidR="00483253" w:rsidRPr="007371E2" w:rsidRDefault="00483253" w:rsidP="00483253">
            <w:pPr>
              <w:autoSpaceDE w:val="0"/>
              <w:autoSpaceDN w:val="0"/>
              <w:adjustRightInd w:val="0"/>
              <w:rPr>
                <w:rFonts w:eastAsia="ArialMT" w:cstheme="minorHAnsi"/>
                <w:sz w:val="24"/>
                <w:szCs w:val="24"/>
              </w:rPr>
            </w:pPr>
          </w:p>
          <w:p w14:paraId="5647B643" w14:textId="77777777" w:rsidR="00483253" w:rsidRPr="007371E2" w:rsidRDefault="00483253" w:rsidP="00483253">
            <w:pPr>
              <w:autoSpaceDE w:val="0"/>
              <w:autoSpaceDN w:val="0"/>
              <w:adjustRightInd w:val="0"/>
              <w:rPr>
                <w:rFonts w:eastAsia="ArialMT" w:cstheme="minorHAnsi"/>
                <w:sz w:val="24"/>
                <w:szCs w:val="24"/>
              </w:rPr>
            </w:pPr>
          </w:p>
        </w:tc>
        <w:tc>
          <w:tcPr>
            <w:tcW w:w="1155" w:type="pct"/>
          </w:tcPr>
          <w:p w14:paraId="18280ACD" w14:textId="77777777" w:rsidR="00483253" w:rsidRPr="007371E2" w:rsidRDefault="00483253" w:rsidP="00483253">
            <w:pPr>
              <w:rPr>
                <w:rFonts w:cstheme="minorHAnsi"/>
                <w:b/>
                <w:sz w:val="24"/>
                <w:szCs w:val="24"/>
              </w:rPr>
            </w:pPr>
            <w:r w:rsidRPr="007371E2">
              <w:rPr>
                <w:rFonts w:cstheme="minorHAnsi"/>
                <w:b/>
                <w:sz w:val="24"/>
                <w:szCs w:val="24"/>
              </w:rPr>
              <w:lastRenderedPageBreak/>
              <w:t xml:space="preserve">Introduces: </w:t>
            </w:r>
          </w:p>
          <w:p w14:paraId="53331883" w14:textId="77777777" w:rsidR="009F2407" w:rsidRPr="009F2407" w:rsidRDefault="009F2407" w:rsidP="00B57601">
            <w:pPr>
              <w:numPr>
                <w:ilvl w:val="0"/>
                <w:numId w:val="71"/>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Permanent and induced magnets, and how to represent a magnetic field</w:t>
            </w:r>
          </w:p>
          <w:p w14:paraId="6A4042B6" w14:textId="77777777" w:rsidR="009F2407" w:rsidRPr="009F2407" w:rsidRDefault="009F2407" w:rsidP="00B57601">
            <w:pPr>
              <w:numPr>
                <w:ilvl w:val="0"/>
                <w:numId w:val="71"/>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magnetic field around a current in a wire</w:t>
            </w:r>
          </w:p>
          <w:p w14:paraId="3E4C3A40" w14:textId="77777777" w:rsidR="009F2407" w:rsidRPr="009F2407" w:rsidRDefault="009F2407" w:rsidP="00B57601">
            <w:pPr>
              <w:numPr>
                <w:ilvl w:val="0"/>
                <w:numId w:val="71"/>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magnetic field in a solenoid</w:t>
            </w:r>
          </w:p>
          <w:p w14:paraId="0D6385F1" w14:textId="77777777" w:rsidR="009F2407" w:rsidRPr="009F2407" w:rsidRDefault="009F2407" w:rsidP="00B57601">
            <w:pPr>
              <w:numPr>
                <w:ilvl w:val="0"/>
                <w:numId w:val="71"/>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lastRenderedPageBreak/>
              <w:t>The power equation for transformers</w:t>
            </w:r>
          </w:p>
          <w:p w14:paraId="3E16161D" w14:textId="77777777" w:rsidR="009F2407" w:rsidRPr="009F2407" w:rsidRDefault="009F2407" w:rsidP="00B57601">
            <w:pPr>
              <w:numPr>
                <w:ilvl w:val="0"/>
                <w:numId w:val="71"/>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transformers are used in the national grid</w:t>
            </w:r>
          </w:p>
          <w:p w14:paraId="705B2CC6" w14:textId="77777777" w:rsidR="009F2407" w:rsidRPr="009F2407" w:rsidRDefault="009F2407" w:rsidP="00B57601">
            <w:pPr>
              <w:numPr>
                <w:ilvl w:val="0"/>
                <w:numId w:val="71"/>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current can be induced in a wire (H)</w:t>
            </w:r>
          </w:p>
          <w:p w14:paraId="74D1AAC0" w14:textId="77777777" w:rsidR="009F2407" w:rsidRPr="009F2407" w:rsidRDefault="009F2407" w:rsidP="00B57601">
            <w:pPr>
              <w:numPr>
                <w:ilvl w:val="0"/>
                <w:numId w:val="71"/>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to calculate the force on a wire in a magnetic field (H)</w:t>
            </w:r>
          </w:p>
          <w:p w14:paraId="2A908DA6" w14:textId="77777777" w:rsidR="00483253" w:rsidRPr="009F2407" w:rsidRDefault="009F2407" w:rsidP="00B57601">
            <w:pPr>
              <w:numPr>
                <w:ilvl w:val="0"/>
                <w:numId w:val="71"/>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to work out the direction of the force on a wire in a magnetic field (H)</w:t>
            </w:r>
          </w:p>
        </w:tc>
      </w:tr>
    </w:tbl>
    <w:p w14:paraId="65A4BF03" w14:textId="77777777" w:rsidR="00483253" w:rsidRDefault="00483253" w:rsidP="00483253">
      <w:pPr>
        <w:rPr>
          <w:b/>
          <w:sz w:val="36"/>
          <w:szCs w:val="36"/>
        </w:rPr>
      </w:pPr>
    </w:p>
    <w:p w14:paraId="7C40BCAA" w14:textId="77777777" w:rsidR="00483253" w:rsidRDefault="00483253" w:rsidP="00483253">
      <w:pPr>
        <w:rPr>
          <w:b/>
          <w:sz w:val="36"/>
          <w:szCs w:val="36"/>
        </w:rPr>
      </w:pPr>
    </w:p>
    <w:p w14:paraId="5A92B925" w14:textId="77777777" w:rsidR="00483253" w:rsidRDefault="00483253" w:rsidP="00483253">
      <w:pPr>
        <w:rPr>
          <w:b/>
          <w:sz w:val="36"/>
          <w:szCs w:val="36"/>
        </w:rPr>
      </w:pPr>
    </w:p>
    <w:p w14:paraId="49D5B627" w14:textId="77777777" w:rsidR="00483253" w:rsidRDefault="00483253" w:rsidP="00483253">
      <w:pPr>
        <w:rPr>
          <w:b/>
          <w:sz w:val="36"/>
          <w:szCs w:val="36"/>
        </w:rPr>
      </w:pPr>
    </w:p>
    <w:p w14:paraId="26B9DDB9" w14:textId="77777777" w:rsidR="00483253" w:rsidRDefault="00483253" w:rsidP="00483253">
      <w:pPr>
        <w:rPr>
          <w:b/>
          <w:sz w:val="36"/>
          <w:szCs w:val="36"/>
        </w:rPr>
      </w:pPr>
    </w:p>
    <w:p w14:paraId="437BB6BB" w14:textId="77777777" w:rsidR="00483253" w:rsidRDefault="00483253" w:rsidP="00483253">
      <w:pPr>
        <w:rPr>
          <w:b/>
          <w:sz w:val="36"/>
          <w:szCs w:val="36"/>
        </w:rPr>
      </w:pPr>
    </w:p>
    <w:p w14:paraId="7C1E0A6F" w14:textId="77777777" w:rsidR="00483253" w:rsidRDefault="00483253" w:rsidP="00483253">
      <w:pPr>
        <w:rPr>
          <w:b/>
          <w:sz w:val="36"/>
          <w:szCs w:val="36"/>
        </w:rPr>
      </w:pPr>
    </w:p>
    <w:p w14:paraId="278330BF" w14:textId="4BE05CBC" w:rsidR="00483253" w:rsidRDefault="00483253" w:rsidP="00483253">
      <w:pPr>
        <w:rPr>
          <w:b/>
          <w:sz w:val="36"/>
          <w:szCs w:val="36"/>
        </w:rPr>
      </w:pPr>
    </w:p>
    <w:p w14:paraId="795274C1" w14:textId="6B5615DC" w:rsidR="006E6447" w:rsidRDefault="006E6447" w:rsidP="00483253">
      <w:pPr>
        <w:rPr>
          <w:b/>
          <w:sz w:val="36"/>
          <w:szCs w:val="36"/>
        </w:rPr>
      </w:pPr>
    </w:p>
    <w:p w14:paraId="60917B9A" w14:textId="77777777" w:rsidR="006E6447" w:rsidRDefault="006E6447" w:rsidP="00483253">
      <w:pPr>
        <w:rPr>
          <w:b/>
          <w:sz w:val="36"/>
          <w:szCs w:val="36"/>
        </w:rPr>
      </w:pPr>
    </w:p>
    <w:tbl>
      <w:tblPr>
        <w:tblStyle w:val="TableGrid"/>
        <w:tblpPr w:leftFromText="180" w:rightFromText="180" w:vertAnchor="text" w:horzAnchor="margin" w:tblpY="766"/>
        <w:tblW w:w="5000" w:type="pct"/>
        <w:tblLook w:val="04A0" w:firstRow="1" w:lastRow="0" w:firstColumn="1" w:lastColumn="0" w:noHBand="0" w:noVBand="1"/>
      </w:tblPr>
      <w:tblGrid>
        <w:gridCol w:w="4247"/>
        <w:gridCol w:w="3447"/>
        <w:gridCol w:w="3447"/>
        <w:gridCol w:w="4247"/>
      </w:tblGrid>
      <w:tr w:rsidR="00483253" w:rsidRPr="00FC2130" w14:paraId="6CB035D6" w14:textId="77777777" w:rsidTr="00483253">
        <w:trPr>
          <w:trHeight w:val="266"/>
        </w:trPr>
        <w:tc>
          <w:tcPr>
            <w:tcW w:w="1380" w:type="pct"/>
          </w:tcPr>
          <w:p w14:paraId="6EF1E2EE" w14:textId="77777777" w:rsidR="00483253" w:rsidRPr="00FC2130" w:rsidRDefault="00483253" w:rsidP="00483253">
            <w:pPr>
              <w:rPr>
                <w:b/>
                <w:sz w:val="24"/>
                <w:szCs w:val="24"/>
              </w:rPr>
            </w:pPr>
            <w:r w:rsidRPr="00FC2130">
              <w:rPr>
                <w:b/>
                <w:sz w:val="24"/>
                <w:szCs w:val="24"/>
              </w:rPr>
              <w:lastRenderedPageBreak/>
              <w:t xml:space="preserve">Spring </w:t>
            </w:r>
            <w:proofErr w:type="gramStart"/>
            <w:r w:rsidRPr="00FC2130">
              <w:rPr>
                <w:b/>
                <w:sz w:val="24"/>
                <w:szCs w:val="24"/>
              </w:rPr>
              <w:t>1</w:t>
            </w:r>
            <w:r>
              <w:rPr>
                <w:b/>
                <w:sz w:val="24"/>
                <w:szCs w:val="24"/>
              </w:rPr>
              <w:t xml:space="preserve">  Teacher</w:t>
            </w:r>
            <w:proofErr w:type="gramEnd"/>
            <w:r>
              <w:rPr>
                <w:b/>
                <w:sz w:val="24"/>
                <w:szCs w:val="24"/>
              </w:rPr>
              <w:t xml:space="preserve"> 1</w:t>
            </w:r>
          </w:p>
        </w:tc>
        <w:tc>
          <w:tcPr>
            <w:tcW w:w="1120" w:type="pct"/>
          </w:tcPr>
          <w:p w14:paraId="509BB29B" w14:textId="77777777" w:rsidR="00483253" w:rsidRPr="00FC2130" w:rsidRDefault="00483253" w:rsidP="00483253">
            <w:pPr>
              <w:rPr>
                <w:b/>
                <w:sz w:val="24"/>
                <w:szCs w:val="24"/>
              </w:rPr>
            </w:pPr>
            <w:r w:rsidRPr="00FC2130">
              <w:rPr>
                <w:b/>
                <w:sz w:val="24"/>
                <w:szCs w:val="24"/>
              </w:rPr>
              <w:t xml:space="preserve">Spring </w:t>
            </w:r>
            <w:proofErr w:type="gramStart"/>
            <w:r w:rsidRPr="00FC2130">
              <w:rPr>
                <w:b/>
                <w:sz w:val="24"/>
                <w:szCs w:val="24"/>
              </w:rPr>
              <w:t>1</w:t>
            </w:r>
            <w:r>
              <w:rPr>
                <w:b/>
                <w:sz w:val="24"/>
                <w:szCs w:val="24"/>
              </w:rPr>
              <w:t xml:space="preserve">  Teacher</w:t>
            </w:r>
            <w:proofErr w:type="gramEnd"/>
            <w:r>
              <w:rPr>
                <w:b/>
                <w:sz w:val="24"/>
                <w:szCs w:val="24"/>
              </w:rPr>
              <w:t xml:space="preserve"> 2</w:t>
            </w:r>
          </w:p>
        </w:tc>
        <w:tc>
          <w:tcPr>
            <w:tcW w:w="1120" w:type="pct"/>
          </w:tcPr>
          <w:p w14:paraId="001FBEC0" w14:textId="77777777" w:rsidR="00483253" w:rsidRPr="00FC2130" w:rsidRDefault="00483253" w:rsidP="00483253">
            <w:pPr>
              <w:rPr>
                <w:b/>
                <w:sz w:val="24"/>
                <w:szCs w:val="24"/>
              </w:rPr>
            </w:pPr>
            <w:r w:rsidRPr="00FC2130">
              <w:rPr>
                <w:b/>
                <w:sz w:val="24"/>
                <w:szCs w:val="24"/>
              </w:rPr>
              <w:t xml:space="preserve">Spring </w:t>
            </w:r>
            <w:proofErr w:type="gramStart"/>
            <w:r w:rsidRPr="00FC2130">
              <w:rPr>
                <w:b/>
                <w:sz w:val="24"/>
                <w:szCs w:val="24"/>
              </w:rPr>
              <w:t>2</w:t>
            </w:r>
            <w:r>
              <w:rPr>
                <w:b/>
                <w:sz w:val="24"/>
                <w:szCs w:val="24"/>
              </w:rPr>
              <w:t xml:space="preserve">  Teacher</w:t>
            </w:r>
            <w:proofErr w:type="gramEnd"/>
            <w:r>
              <w:rPr>
                <w:b/>
                <w:sz w:val="24"/>
                <w:szCs w:val="24"/>
              </w:rPr>
              <w:t xml:space="preserve"> 1</w:t>
            </w:r>
          </w:p>
        </w:tc>
        <w:tc>
          <w:tcPr>
            <w:tcW w:w="1380" w:type="pct"/>
          </w:tcPr>
          <w:p w14:paraId="5CE58871" w14:textId="77777777" w:rsidR="00483253" w:rsidRPr="00FC2130" w:rsidRDefault="00483253" w:rsidP="00483253">
            <w:pPr>
              <w:rPr>
                <w:b/>
                <w:sz w:val="24"/>
                <w:szCs w:val="24"/>
              </w:rPr>
            </w:pPr>
            <w:r w:rsidRPr="00FC2130">
              <w:rPr>
                <w:b/>
                <w:sz w:val="24"/>
                <w:szCs w:val="24"/>
              </w:rPr>
              <w:t xml:space="preserve">Spring </w:t>
            </w:r>
            <w:proofErr w:type="gramStart"/>
            <w:r w:rsidRPr="00FC2130">
              <w:rPr>
                <w:b/>
                <w:sz w:val="24"/>
                <w:szCs w:val="24"/>
              </w:rPr>
              <w:t>2</w:t>
            </w:r>
            <w:r>
              <w:rPr>
                <w:b/>
                <w:sz w:val="24"/>
                <w:szCs w:val="24"/>
              </w:rPr>
              <w:t xml:space="preserve">  Teacher</w:t>
            </w:r>
            <w:proofErr w:type="gramEnd"/>
            <w:r>
              <w:rPr>
                <w:b/>
                <w:sz w:val="24"/>
                <w:szCs w:val="24"/>
              </w:rPr>
              <w:t xml:space="preserve"> 2</w:t>
            </w:r>
          </w:p>
        </w:tc>
      </w:tr>
      <w:tr w:rsidR="00483253" w:rsidRPr="007371E2" w14:paraId="73AEC86B" w14:textId="77777777" w:rsidTr="00483253">
        <w:trPr>
          <w:trHeight w:val="266"/>
        </w:trPr>
        <w:tc>
          <w:tcPr>
            <w:tcW w:w="1380" w:type="pct"/>
          </w:tcPr>
          <w:p w14:paraId="3F0E325A" w14:textId="77777777" w:rsidR="00483253" w:rsidRDefault="009F2407" w:rsidP="00483253">
            <w:pPr>
              <w:rPr>
                <w:rFonts w:ascii="Arial" w:hAnsi="Arial" w:cs="Arial"/>
                <w:b/>
                <w:bCs/>
                <w:color w:val="000000"/>
              </w:rPr>
            </w:pPr>
            <w:r>
              <w:rPr>
                <w:rFonts w:ascii="Arial" w:hAnsi="Arial" w:cs="Arial"/>
                <w:b/>
                <w:bCs/>
                <w:color w:val="000000"/>
              </w:rPr>
              <w:t>CC16-17 Fuels / Earth and Atmospheric Science</w:t>
            </w:r>
          </w:p>
          <w:p w14:paraId="1EAE77D8" w14:textId="77777777" w:rsidR="009F2407" w:rsidRPr="000B1B32" w:rsidRDefault="009F2407" w:rsidP="00483253">
            <w:pPr>
              <w:rPr>
                <w:sz w:val="24"/>
                <w:szCs w:val="24"/>
              </w:rPr>
            </w:pPr>
            <w:r>
              <w:rPr>
                <w:rFonts w:ascii="Arial" w:hAnsi="Arial" w:cs="Arial"/>
                <w:color w:val="000000"/>
              </w:rPr>
              <w:t>This section introduces you to crude oils and natural gas, hydrocarbons, fractional distillation, the alkane homologous series, combustion, pollution, the earth's atmosphere and climate change.</w:t>
            </w:r>
          </w:p>
        </w:tc>
        <w:tc>
          <w:tcPr>
            <w:tcW w:w="1120" w:type="pct"/>
          </w:tcPr>
          <w:p w14:paraId="26386872" w14:textId="77777777" w:rsidR="00483253" w:rsidRDefault="009F2407" w:rsidP="00483253">
            <w:pPr>
              <w:rPr>
                <w:rFonts w:ascii="Arial" w:hAnsi="Arial" w:cs="Arial"/>
                <w:b/>
                <w:bCs/>
                <w:color w:val="000000"/>
              </w:rPr>
            </w:pPr>
            <w:r>
              <w:rPr>
                <w:rFonts w:ascii="Arial" w:hAnsi="Arial" w:cs="Arial"/>
                <w:b/>
                <w:bCs/>
                <w:color w:val="000000"/>
              </w:rPr>
              <w:t>CP12-13 Particle Model / Forces and Matter</w:t>
            </w:r>
          </w:p>
          <w:p w14:paraId="5D0BA21F" w14:textId="77777777" w:rsidR="009F2407" w:rsidRPr="000B1B32" w:rsidRDefault="009F2407" w:rsidP="00483253">
            <w:pPr>
              <w:rPr>
                <w:sz w:val="24"/>
                <w:szCs w:val="24"/>
              </w:rPr>
            </w:pPr>
            <w:r>
              <w:rPr>
                <w:rFonts w:ascii="Arial" w:hAnsi="Arial" w:cs="Arial"/>
                <w:color w:val="000000"/>
              </w:rPr>
              <w:t>This unit introduces you to particles and density, energy and changes of state, energy calculations, and gas temperature and pressure. It also covers bending and stretching, and extension and energy transfers.</w:t>
            </w:r>
          </w:p>
        </w:tc>
        <w:tc>
          <w:tcPr>
            <w:tcW w:w="1120" w:type="pct"/>
          </w:tcPr>
          <w:p w14:paraId="22576EC2" w14:textId="77777777" w:rsidR="00483253" w:rsidRDefault="009F2407" w:rsidP="00483253">
            <w:pPr>
              <w:rPr>
                <w:sz w:val="24"/>
                <w:szCs w:val="24"/>
              </w:rPr>
            </w:pPr>
            <w:r>
              <w:rPr>
                <w:sz w:val="24"/>
                <w:szCs w:val="24"/>
              </w:rPr>
              <w:t>Revision</w:t>
            </w:r>
          </w:p>
          <w:p w14:paraId="0F40C6BF" w14:textId="77777777" w:rsidR="009F2407" w:rsidRDefault="009F2407" w:rsidP="00483253">
            <w:pPr>
              <w:rPr>
                <w:sz w:val="24"/>
                <w:szCs w:val="24"/>
              </w:rPr>
            </w:pPr>
          </w:p>
          <w:p w14:paraId="43153EB1" w14:textId="77777777" w:rsidR="009F2407" w:rsidRPr="005B4C61" w:rsidRDefault="009F2407" w:rsidP="00483253">
            <w:pPr>
              <w:rPr>
                <w:sz w:val="24"/>
                <w:szCs w:val="24"/>
              </w:rPr>
            </w:pPr>
            <w:r>
              <w:rPr>
                <w:sz w:val="24"/>
                <w:szCs w:val="24"/>
              </w:rPr>
              <w:t>PPE’s</w:t>
            </w:r>
          </w:p>
        </w:tc>
        <w:tc>
          <w:tcPr>
            <w:tcW w:w="1380" w:type="pct"/>
          </w:tcPr>
          <w:p w14:paraId="2112D3B6" w14:textId="77777777" w:rsidR="009F2407" w:rsidRDefault="009F2407" w:rsidP="009F2407">
            <w:pPr>
              <w:rPr>
                <w:sz w:val="24"/>
                <w:szCs w:val="24"/>
              </w:rPr>
            </w:pPr>
            <w:r>
              <w:rPr>
                <w:sz w:val="24"/>
                <w:szCs w:val="24"/>
              </w:rPr>
              <w:t>Revision</w:t>
            </w:r>
          </w:p>
          <w:p w14:paraId="6A50A490" w14:textId="77777777" w:rsidR="009F2407" w:rsidRDefault="009F2407" w:rsidP="009F2407">
            <w:pPr>
              <w:rPr>
                <w:sz w:val="24"/>
                <w:szCs w:val="24"/>
              </w:rPr>
            </w:pPr>
          </w:p>
          <w:p w14:paraId="32C6120A" w14:textId="77777777" w:rsidR="00483253" w:rsidRPr="005B4C61" w:rsidRDefault="009F2407" w:rsidP="009F2407">
            <w:pPr>
              <w:rPr>
                <w:sz w:val="24"/>
                <w:szCs w:val="24"/>
              </w:rPr>
            </w:pPr>
            <w:r>
              <w:rPr>
                <w:sz w:val="24"/>
                <w:szCs w:val="24"/>
              </w:rPr>
              <w:t>PPE’s</w:t>
            </w:r>
          </w:p>
        </w:tc>
      </w:tr>
      <w:tr w:rsidR="00483253" w:rsidRPr="007371E2" w14:paraId="53F7FFC8" w14:textId="77777777" w:rsidTr="00483253">
        <w:trPr>
          <w:trHeight w:val="1051"/>
        </w:trPr>
        <w:tc>
          <w:tcPr>
            <w:tcW w:w="1380" w:type="pct"/>
          </w:tcPr>
          <w:p w14:paraId="134BB952" w14:textId="77777777" w:rsidR="00483253" w:rsidRPr="007371E2" w:rsidRDefault="00483253" w:rsidP="00483253">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14:paraId="5B11296C" w14:textId="77777777" w:rsidR="009F2407" w:rsidRDefault="009F2407" w:rsidP="00B57601">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3C6EFBA3" w14:textId="77777777" w:rsidR="00483253" w:rsidRPr="009F2407" w:rsidRDefault="009F2407" w:rsidP="00B57601">
            <w:pPr>
              <w:pStyle w:val="ListParagraph"/>
              <w:numPr>
                <w:ilvl w:val="0"/>
                <w:numId w:val="40"/>
              </w:numPr>
              <w:rPr>
                <w:rFonts w:cstheme="minorHAnsi"/>
                <w:sz w:val="24"/>
                <w:szCs w:val="24"/>
              </w:rPr>
            </w:pPr>
            <w:proofErr w:type="gramStart"/>
            <w:r w:rsidRPr="009F2407">
              <w:rPr>
                <w:rFonts w:ascii="Arial" w:hAnsi="Arial" w:cs="Arial"/>
                <w:color w:val="000000"/>
              </w:rPr>
              <w:t>Six mark</w:t>
            </w:r>
            <w:proofErr w:type="gramEnd"/>
            <w:r w:rsidRPr="009F2407">
              <w:rPr>
                <w:rFonts w:ascii="Arial" w:hAnsi="Arial" w:cs="Arial"/>
                <w:color w:val="000000"/>
              </w:rPr>
              <w:t xml:space="preserve"> question</w:t>
            </w:r>
          </w:p>
          <w:p w14:paraId="08B8692B" w14:textId="77777777" w:rsidR="00483253" w:rsidRPr="007371E2" w:rsidRDefault="00483253" w:rsidP="00483253">
            <w:pPr>
              <w:widowControl w:val="0"/>
              <w:spacing w:after="200" w:line="276" w:lineRule="auto"/>
              <w:rPr>
                <w:rFonts w:cstheme="minorHAnsi"/>
                <w:sz w:val="24"/>
                <w:szCs w:val="24"/>
              </w:rPr>
            </w:pPr>
          </w:p>
        </w:tc>
        <w:tc>
          <w:tcPr>
            <w:tcW w:w="1120" w:type="pct"/>
          </w:tcPr>
          <w:p w14:paraId="25A75F01" w14:textId="77777777" w:rsidR="00483253" w:rsidRPr="007371E2" w:rsidRDefault="00483253" w:rsidP="00483253">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14:paraId="20F46EAD" w14:textId="77777777" w:rsidR="009F2407" w:rsidRDefault="009F2407" w:rsidP="00B57601">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14:paraId="5C4696FF" w14:textId="77777777" w:rsidR="00483253" w:rsidRPr="009F2407" w:rsidRDefault="009F2407" w:rsidP="00B57601">
            <w:pPr>
              <w:pStyle w:val="ListParagraph"/>
              <w:numPr>
                <w:ilvl w:val="0"/>
                <w:numId w:val="40"/>
              </w:numPr>
              <w:rPr>
                <w:rFonts w:cstheme="minorHAnsi"/>
                <w:sz w:val="24"/>
                <w:szCs w:val="24"/>
              </w:rPr>
            </w:pPr>
            <w:proofErr w:type="gramStart"/>
            <w:r w:rsidRPr="009F2407">
              <w:rPr>
                <w:rFonts w:ascii="Arial" w:hAnsi="Arial" w:cs="Arial"/>
                <w:color w:val="000000"/>
              </w:rPr>
              <w:t>Six mark</w:t>
            </w:r>
            <w:proofErr w:type="gramEnd"/>
            <w:r w:rsidRPr="009F2407">
              <w:rPr>
                <w:rFonts w:ascii="Arial" w:hAnsi="Arial" w:cs="Arial"/>
                <w:color w:val="000000"/>
              </w:rPr>
              <w:t xml:space="preserve"> question</w:t>
            </w:r>
          </w:p>
          <w:p w14:paraId="1B1B9EAA" w14:textId="77777777" w:rsidR="00483253" w:rsidRPr="007371E2" w:rsidRDefault="00483253" w:rsidP="00483253">
            <w:pPr>
              <w:widowControl w:val="0"/>
              <w:spacing w:after="200" w:line="276" w:lineRule="auto"/>
              <w:rPr>
                <w:rFonts w:cstheme="minorHAnsi"/>
                <w:sz w:val="24"/>
                <w:szCs w:val="24"/>
              </w:rPr>
            </w:pPr>
          </w:p>
        </w:tc>
        <w:tc>
          <w:tcPr>
            <w:tcW w:w="1120" w:type="pct"/>
          </w:tcPr>
          <w:p w14:paraId="0DA29410" w14:textId="77777777" w:rsidR="00483253" w:rsidRPr="007371E2" w:rsidRDefault="00483253" w:rsidP="00483253">
            <w:pPr>
              <w:rPr>
                <w:rFonts w:cstheme="minorHAnsi"/>
                <w:sz w:val="24"/>
                <w:szCs w:val="24"/>
              </w:rPr>
            </w:pPr>
          </w:p>
        </w:tc>
        <w:tc>
          <w:tcPr>
            <w:tcW w:w="1380" w:type="pct"/>
          </w:tcPr>
          <w:p w14:paraId="3116D50C" w14:textId="77777777" w:rsidR="00483253" w:rsidRPr="007371E2" w:rsidRDefault="00483253" w:rsidP="00483253">
            <w:pPr>
              <w:rPr>
                <w:rFonts w:cstheme="minorHAnsi"/>
                <w:sz w:val="24"/>
                <w:szCs w:val="24"/>
              </w:rPr>
            </w:pPr>
          </w:p>
        </w:tc>
      </w:tr>
      <w:tr w:rsidR="00483253" w:rsidRPr="007371E2" w14:paraId="4035E3FD" w14:textId="77777777" w:rsidTr="00483253">
        <w:trPr>
          <w:trHeight w:val="813"/>
        </w:trPr>
        <w:tc>
          <w:tcPr>
            <w:tcW w:w="1380" w:type="pct"/>
          </w:tcPr>
          <w:p w14:paraId="6C1C6E00" w14:textId="77777777" w:rsidR="00483253" w:rsidRPr="007371E2" w:rsidRDefault="00483253" w:rsidP="00483253">
            <w:pPr>
              <w:rPr>
                <w:rFonts w:cstheme="minorHAnsi"/>
                <w:b/>
                <w:sz w:val="24"/>
                <w:szCs w:val="24"/>
              </w:rPr>
            </w:pPr>
            <w:r w:rsidRPr="007371E2">
              <w:rPr>
                <w:rFonts w:cstheme="minorHAnsi"/>
                <w:b/>
                <w:sz w:val="24"/>
                <w:szCs w:val="24"/>
              </w:rPr>
              <w:t xml:space="preserve">Builds upon: </w:t>
            </w:r>
          </w:p>
          <w:p w14:paraId="19B4E7BE" w14:textId="77777777" w:rsidR="009F2407" w:rsidRPr="009F2407" w:rsidRDefault="009F2407" w:rsidP="00B57601">
            <w:pPr>
              <w:numPr>
                <w:ilvl w:val="0"/>
                <w:numId w:val="72"/>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That mixtures may be separated using fractional distillation</w:t>
            </w:r>
          </w:p>
          <w:p w14:paraId="4C2B33AC" w14:textId="77777777" w:rsidR="009F2407" w:rsidRPr="009F2407" w:rsidRDefault="009F2407" w:rsidP="00B57601">
            <w:pPr>
              <w:numPr>
                <w:ilvl w:val="0"/>
                <w:numId w:val="72"/>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Fuels and energy resources</w:t>
            </w:r>
          </w:p>
          <w:p w14:paraId="306A2A8C" w14:textId="77777777" w:rsidR="009F2407" w:rsidRPr="009F2407" w:rsidRDefault="009F2407" w:rsidP="00B57601">
            <w:pPr>
              <w:numPr>
                <w:ilvl w:val="0"/>
                <w:numId w:val="72"/>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acidity of non-metal oxides</w:t>
            </w:r>
          </w:p>
          <w:p w14:paraId="73EF0743" w14:textId="77777777" w:rsidR="00483253" w:rsidRPr="009F2407" w:rsidRDefault="009F2407" w:rsidP="00B57601">
            <w:pPr>
              <w:numPr>
                <w:ilvl w:val="0"/>
                <w:numId w:val="72"/>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production of carbon dioxide by human activity and the impact on climate</w:t>
            </w:r>
          </w:p>
        </w:tc>
        <w:tc>
          <w:tcPr>
            <w:tcW w:w="1120" w:type="pct"/>
          </w:tcPr>
          <w:p w14:paraId="33F67D57" w14:textId="77777777" w:rsidR="00483253" w:rsidRPr="007371E2" w:rsidRDefault="00483253" w:rsidP="00483253">
            <w:pPr>
              <w:rPr>
                <w:rFonts w:cstheme="minorHAnsi"/>
                <w:b/>
                <w:sz w:val="24"/>
                <w:szCs w:val="24"/>
              </w:rPr>
            </w:pPr>
            <w:r w:rsidRPr="007371E2">
              <w:rPr>
                <w:rFonts w:cstheme="minorHAnsi"/>
                <w:b/>
                <w:sz w:val="24"/>
                <w:szCs w:val="24"/>
              </w:rPr>
              <w:t xml:space="preserve">Builds upon: </w:t>
            </w:r>
          </w:p>
          <w:p w14:paraId="123350F1" w14:textId="77777777" w:rsidR="009F2407" w:rsidRPr="009F2407" w:rsidRDefault="009F2407" w:rsidP="009F2407">
            <w:pPr>
              <w:rPr>
                <w:rFonts w:ascii="Times New Roman" w:eastAsia="Times New Roman" w:hAnsi="Times New Roman" w:cs="Times New Roman"/>
                <w:sz w:val="24"/>
                <w:szCs w:val="24"/>
                <w:lang w:eastAsia="en-GB"/>
              </w:rPr>
            </w:pPr>
            <w:r w:rsidRPr="009F2407">
              <w:rPr>
                <w:rFonts w:ascii="Arial" w:eastAsia="Times New Roman" w:hAnsi="Arial" w:cs="Arial"/>
                <w:b/>
                <w:bCs/>
                <w:color w:val="000000"/>
                <w:lang w:eastAsia="en-GB"/>
              </w:rPr>
              <w:t>KS3:</w:t>
            </w:r>
          </w:p>
          <w:p w14:paraId="55B4FB53" w14:textId="77777777" w:rsidR="009F2407" w:rsidRPr="009F2407" w:rsidRDefault="009F2407" w:rsidP="00B57601">
            <w:pPr>
              <w:numPr>
                <w:ilvl w:val="0"/>
                <w:numId w:val="7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That mass is conserved during changes of state</w:t>
            </w:r>
          </w:p>
          <w:p w14:paraId="1B1A8DD3" w14:textId="77777777" w:rsidR="009F2407" w:rsidRPr="009F2407" w:rsidRDefault="009F2407" w:rsidP="00B57601">
            <w:pPr>
              <w:numPr>
                <w:ilvl w:val="0"/>
                <w:numId w:val="7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properties of solids, liquids and gases</w:t>
            </w:r>
          </w:p>
          <w:p w14:paraId="64BF95FE" w14:textId="77777777" w:rsidR="009F2407" w:rsidRPr="009F2407" w:rsidRDefault="009F2407" w:rsidP="00B57601">
            <w:pPr>
              <w:numPr>
                <w:ilvl w:val="0"/>
                <w:numId w:val="74"/>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particles are arranged in solids, liquids and gases, and how this is affected by temperature</w:t>
            </w:r>
          </w:p>
          <w:p w14:paraId="24EA0FE9" w14:textId="77777777" w:rsidR="009F2407" w:rsidRPr="009F2407" w:rsidRDefault="009F2407" w:rsidP="009F2407">
            <w:pPr>
              <w:rPr>
                <w:rFonts w:ascii="Times New Roman" w:eastAsia="Times New Roman" w:hAnsi="Times New Roman" w:cs="Times New Roman"/>
                <w:sz w:val="24"/>
                <w:szCs w:val="24"/>
                <w:lang w:eastAsia="en-GB"/>
              </w:rPr>
            </w:pPr>
            <w:r w:rsidRPr="009F2407">
              <w:rPr>
                <w:rFonts w:ascii="Arial" w:eastAsia="Times New Roman" w:hAnsi="Arial" w:cs="Arial"/>
                <w:b/>
                <w:bCs/>
                <w:color w:val="000000"/>
                <w:lang w:eastAsia="en-GB"/>
              </w:rPr>
              <w:t>From KS4 CP2:</w:t>
            </w:r>
          </w:p>
          <w:p w14:paraId="427120EE" w14:textId="77777777" w:rsidR="00483253" w:rsidRPr="009F2407" w:rsidRDefault="009F2407" w:rsidP="00B57601">
            <w:pPr>
              <w:numPr>
                <w:ilvl w:val="0"/>
                <w:numId w:val="75"/>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effects that forces have on objects</w:t>
            </w:r>
          </w:p>
        </w:tc>
        <w:tc>
          <w:tcPr>
            <w:tcW w:w="1120" w:type="pct"/>
          </w:tcPr>
          <w:p w14:paraId="090928A6" w14:textId="77777777" w:rsidR="00483253" w:rsidRPr="007371E2" w:rsidRDefault="00483253" w:rsidP="00483253">
            <w:pPr>
              <w:pStyle w:val="ListParagraph"/>
              <w:ind w:left="0"/>
              <w:rPr>
                <w:rFonts w:cstheme="minorHAnsi"/>
                <w:sz w:val="24"/>
                <w:szCs w:val="24"/>
              </w:rPr>
            </w:pPr>
          </w:p>
        </w:tc>
        <w:tc>
          <w:tcPr>
            <w:tcW w:w="1380" w:type="pct"/>
          </w:tcPr>
          <w:p w14:paraId="3F692825" w14:textId="77777777" w:rsidR="00483253" w:rsidRPr="007371E2" w:rsidRDefault="00483253" w:rsidP="00483253">
            <w:pPr>
              <w:pStyle w:val="ListParagraph"/>
              <w:ind w:left="0"/>
              <w:rPr>
                <w:rFonts w:cstheme="minorHAnsi"/>
                <w:sz w:val="24"/>
                <w:szCs w:val="24"/>
              </w:rPr>
            </w:pPr>
          </w:p>
        </w:tc>
      </w:tr>
      <w:tr w:rsidR="00483253" w:rsidRPr="007371E2" w14:paraId="566D8B6C" w14:textId="77777777" w:rsidTr="00483253">
        <w:trPr>
          <w:trHeight w:val="546"/>
        </w:trPr>
        <w:tc>
          <w:tcPr>
            <w:tcW w:w="1380" w:type="pct"/>
          </w:tcPr>
          <w:p w14:paraId="6E7844DD" w14:textId="77777777" w:rsidR="00483253" w:rsidRPr="007371E2" w:rsidRDefault="00483253" w:rsidP="00483253">
            <w:pPr>
              <w:rPr>
                <w:rFonts w:cstheme="minorHAnsi"/>
                <w:b/>
                <w:sz w:val="24"/>
                <w:szCs w:val="24"/>
              </w:rPr>
            </w:pPr>
            <w:r w:rsidRPr="007371E2">
              <w:rPr>
                <w:rFonts w:cstheme="minorHAnsi"/>
                <w:b/>
                <w:sz w:val="24"/>
                <w:szCs w:val="24"/>
              </w:rPr>
              <w:t xml:space="preserve">Introduces: </w:t>
            </w:r>
          </w:p>
          <w:p w14:paraId="16F6B7F7" w14:textId="77777777" w:rsidR="009F2407" w:rsidRPr="009F2407" w:rsidRDefault="009F2407" w:rsidP="00B57601">
            <w:pPr>
              <w:numPr>
                <w:ilvl w:val="0"/>
                <w:numId w:val="7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hydrocarbons found in crude oil and natural gas</w:t>
            </w:r>
          </w:p>
          <w:p w14:paraId="11FC44F1" w14:textId="77777777" w:rsidR="009F2407" w:rsidRPr="009F2407" w:rsidRDefault="009F2407" w:rsidP="00B57601">
            <w:pPr>
              <w:numPr>
                <w:ilvl w:val="0"/>
                <w:numId w:val="7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crude oil is separated into useful fractions</w:t>
            </w:r>
          </w:p>
          <w:p w14:paraId="15ED8C99" w14:textId="77777777" w:rsidR="009F2407" w:rsidRPr="009F2407" w:rsidRDefault="009F2407" w:rsidP="00B57601">
            <w:pPr>
              <w:numPr>
                <w:ilvl w:val="0"/>
                <w:numId w:val="7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 xml:space="preserve">The alkanes as </w:t>
            </w:r>
            <w:proofErr w:type="gramStart"/>
            <w:r w:rsidRPr="009F2407">
              <w:rPr>
                <w:rFonts w:ascii="Arial" w:eastAsia="Times New Roman" w:hAnsi="Arial" w:cs="Arial"/>
                <w:color w:val="000000"/>
                <w:lang w:eastAsia="en-GB"/>
              </w:rPr>
              <w:t>an</w:t>
            </w:r>
            <w:proofErr w:type="gramEnd"/>
            <w:r w:rsidRPr="009F2407">
              <w:rPr>
                <w:rFonts w:ascii="Arial" w:eastAsia="Times New Roman" w:hAnsi="Arial" w:cs="Arial"/>
                <w:color w:val="000000"/>
                <w:lang w:eastAsia="en-GB"/>
              </w:rPr>
              <w:t xml:space="preserve"> homologous series</w:t>
            </w:r>
          </w:p>
          <w:p w14:paraId="55378227" w14:textId="77777777" w:rsidR="009F2407" w:rsidRPr="009F2407" w:rsidRDefault="009F2407" w:rsidP="00B57601">
            <w:pPr>
              <w:numPr>
                <w:ilvl w:val="0"/>
                <w:numId w:val="7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lastRenderedPageBreak/>
              <w:t>The problems caused by some atmospheric pollutants</w:t>
            </w:r>
          </w:p>
          <w:p w14:paraId="4D88F154" w14:textId="77777777" w:rsidR="009F2407" w:rsidRPr="009F2407" w:rsidRDefault="009F2407" w:rsidP="00B57601">
            <w:pPr>
              <w:numPr>
                <w:ilvl w:val="0"/>
                <w:numId w:val="7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cracking of oil fractions</w:t>
            </w:r>
          </w:p>
          <w:p w14:paraId="199EF138" w14:textId="77777777" w:rsidR="009F2407" w:rsidRPr="009F2407" w:rsidRDefault="009F2407" w:rsidP="00B57601">
            <w:pPr>
              <w:numPr>
                <w:ilvl w:val="0"/>
                <w:numId w:val="7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advantages and disadvantages of different fuels for cars</w:t>
            </w:r>
          </w:p>
          <w:p w14:paraId="0198B2AF" w14:textId="77777777" w:rsidR="009F2407" w:rsidRPr="009F2407" w:rsidRDefault="009F2407" w:rsidP="00B57601">
            <w:pPr>
              <w:numPr>
                <w:ilvl w:val="0"/>
                <w:numId w:val="7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the Earth’s atmosphere has changed in the past and how it is changing now</w:t>
            </w:r>
          </w:p>
          <w:p w14:paraId="5A0BA609" w14:textId="77777777" w:rsidR="00483253" w:rsidRPr="009F2407" w:rsidRDefault="009F2407" w:rsidP="00B57601">
            <w:pPr>
              <w:numPr>
                <w:ilvl w:val="0"/>
                <w:numId w:val="73"/>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More about the causes and effects of climate change</w:t>
            </w:r>
          </w:p>
        </w:tc>
        <w:tc>
          <w:tcPr>
            <w:tcW w:w="1120" w:type="pct"/>
          </w:tcPr>
          <w:p w14:paraId="0BED8589" w14:textId="77777777" w:rsidR="00483253" w:rsidRPr="007371E2" w:rsidRDefault="00483253" w:rsidP="00483253">
            <w:pPr>
              <w:rPr>
                <w:rFonts w:cstheme="minorHAnsi"/>
                <w:b/>
                <w:sz w:val="24"/>
                <w:szCs w:val="24"/>
              </w:rPr>
            </w:pPr>
            <w:r w:rsidRPr="007371E2">
              <w:rPr>
                <w:rFonts w:cstheme="minorHAnsi"/>
                <w:b/>
                <w:sz w:val="24"/>
                <w:szCs w:val="24"/>
              </w:rPr>
              <w:lastRenderedPageBreak/>
              <w:t xml:space="preserve">Introduces: </w:t>
            </w:r>
          </w:p>
          <w:p w14:paraId="322884AE" w14:textId="77777777" w:rsidR="009F2407" w:rsidRPr="009F2407" w:rsidRDefault="009F2407" w:rsidP="00B57601">
            <w:pPr>
              <w:numPr>
                <w:ilvl w:val="0"/>
                <w:numId w:val="76"/>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to calculate densities of substances</w:t>
            </w:r>
          </w:p>
          <w:p w14:paraId="5776CB9F" w14:textId="77777777" w:rsidR="009F2407" w:rsidRPr="009F2407" w:rsidRDefault="009F2407" w:rsidP="00B57601">
            <w:pPr>
              <w:numPr>
                <w:ilvl w:val="0"/>
                <w:numId w:val="76"/>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to calculate specific heat capacity and specific latent heat</w:t>
            </w:r>
          </w:p>
          <w:p w14:paraId="036E6663" w14:textId="77777777" w:rsidR="009F2407" w:rsidRPr="009F2407" w:rsidRDefault="009F2407" w:rsidP="00B57601">
            <w:pPr>
              <w:numPr>
                <w:ilvl w:val="0"/>
                <w:numId w:val="76"/>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lastRenderedPageBreak/>
              <w:t>How changing the temperature of a gas affects its pressure</w:t>
            </w:r>
          </w:p>
          <w:p w14:paraId="3D5A8C5A" w14:textId="77777777" w:rsidR="009F2407" w:rsidRPr="009F2407" w:rsidRDefault="009F2407" w:rsidP="00B57601">
            <w:pPr>
              <w:numPr>
                <w:ilvl w:val="0"/>
                <w:numId w:val="76"/>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Kelvin and Celsius temperature scales</w:t>
            </w:r>
          </w:p>
          <w:p w14:paraId="55C72EDD" w14:textId="77777777" w:rsidR="009F2407" w:rsidRPr="009F2407" w:rsidRDefault="009F2407" w:rsidP="00B57601">
            <w:pPr>
              <w:numPr>
                <w:ilvl w:val="0"/>
                <w:numId w:val="76"/>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Elastic and inelastic distortion</w:t>
            </w:r>
          </w:p>
          <w:p w14:paraId="555DA9C7" w14:textId="77777777" w:rsidR="009F2407" w:rsidRPr="009F2407" w:rsidRDefault="009F2407" w:rsidP="00B57601">
            <w:pPr>
              <w:numPr>
                <w:ilvl w:val="0"/>
                <w:numId w:val="76"/>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The relationship between force, extension and the spring constant</w:t>
            </w:r>
          </w:p>
          <w:p w14:paraId="05471ACD" w14:textId="77777777" w:rsidR="00483253" w:rsidRPr="009F2407" w:rsidRDefault="009F2407" w:rsidP="00B57601">
            <w:pPr>
              <w:numPr>
                <w:ilvl w:val="0"/>
                <w:numId w:val="76"/>
              </w:numPr>
              <w:textAlignment w:val="baseline"/>
              <w:rPr>
                <w:rFonts w:ascii="Arial" w:eastAsia="Times New Roman" w:hAnsi="Arial" w:cs="Arial"/>
                <w:color w:val="000000"/>
                <w:lang w:eastAsia="en-GB"/>
              </w:rPr>
            </w:pPr>
            <w:r w:rsidRPr="009F2407">
              <w:rPr>
                <w:rFonts w:ascii="Arial" w:eastAsia="Times New Roman" w:hAnsi="Arial" w:cs="Arial"/>
                <w:color w:val="000000"/>
                <w:lang w:eastAsia="en-GB"/>
              </w:rPr>
              <w:t>How to calculate the work done when stretching a spring</w:t>
            </w:r>
          </w:p>
        </w:tc>
        <w:tc>
          <w:tcPr>
            <w:tcW w:w="1120" w:type="pct"/>
          </w:tcPr>
          <w:p w14:paraId="13DBE658" w14:textId="77777777" w:rsidR="00483253" w:rsidRPr="007371E2" w:rsidRDefault="00483253" w:rsidP="00483253">
            <w:pPr>
              <w:autoSpaceDE w:val="0"/>
              <w:autoSpaceDN w:val="0"/>
              <w:adjustRightInd w:val="0"/>
              <w:rPr>
                <w:rFonts w:eastAsia="ArialMT" w:cstheme="minorHAnsi"/>
                <w:sz w:val="24"/>
                <w:szCs w:val="24"/>
              </w:rPr>
            </w:pPr>
          </w:p>
        </w:tc>
        <w:tc>
          <w:tcPr>
            <w:tcW w:w="1380" w:type="pct"/>
          </w:tcPr>
          <w:p w14:paraId="76207676" w14:textId="77777777" w:rsidR="00483253" w:rsidRPr="007371E2" w:rsidRDefault="00483253" w:rsidP="00483253">
            <w:pPr>
              <w:autoSpaceDE w:val="0"/>
              <w:autoSpaceDN w:val="0"/>
              <w:adjustRightInd w:val="0"/>
              <w:rPr>
                <w:rFonts w:eastAsia="ArialMT" w:cstheme="minorHAnsi"/>
                <w:sz w:val="24"/>
                <w:szCs w:val="24"/>
              </w:rPr>
            </w:pPr>
          </w:p>
        </w:tc>
      </w:tr>
    </w:tbl>
    <w:p w14:paraId="438A8022" w14:textId="77777777" w:rsidR="009F2407" w:rsidRDefault="009F2407" w:rsidP="00483253">
      <w:pPr>
        <w:rPr>
          <w:b/>
          <w:sz w:val="36"/>
          <w:szCs w:val="36"/>
        </w:rPr>
      </w:pPr>
    </w:p>
    <w:p w14:paraId="33626049" w14:textId="77777777" w:rsidR="009F2407" w:rsidRDefault="009F2407" w:rsidP="00483253">
      <w:pPr>
        <w:rPr>
          <w:b/>
          <w:sz w:val="36"/>
          <w:szCs w:val="36"/>
        </w:rPr>
      </w:pPr>
    </w:p>
    <w:p w14:paraId="60149261" w14:textId="77777777" w:rsidR="00483253" w:rsidRDefault="00483253" w:rsidP="00483253">
      <w:pPr>
        <w:rPr>
          <w:b/>
          <w:sz w:val="36"/>
          <w:szCs w:val="36"/>
        </w:rPr>
      </w:pPr>
      <w:r>
        <w:rPr>
          <w:b/>
          <w:sz w:val="36"/>
          <w:szCs w:val="36"/>
        </w:rPr>
        <w:t>Year 11</w:t>
      </w:r>
    </w:p>
    <w:tbl>
      <w:tblPr>
        <w:tblStyle w:val="TableGrid"/>
        <w:tblpPr w:leftFromText="180" w:rightFromText="180" w:vertAnchor="text" w:horzAnchor="margin" w:tblpY="417"/>
        <w:tblW w:w="5000" w:type="pct"/>
        <w:tblLook w:val="04A0" w:firstRow="1" w:lastRow="0" w:firstColumn="1" w:lastColumn="0" w:noHBand="0" w:noVBand="1"/>
      </w:tblPr>
      <w:tblGrid>
        <w:gridCol w:w="3850"/>
        <w:gridCol w:w="3847"/>
        <w:gridCol w:w="3847"/>
        <w:gridCol w:w="3844"/>
      </w:tblGrid>
      <w:tr w:rsidR="00483253" w:rsidRPr="00FC2130" w14:paraId="244D9A31" w14:textId="77777777" w:rsidTr="00483253">
        <w:tc>
          <w:tcPr>
            <w:tcW w:w="1251" w:type="pct"/>
          </w:tcPr>
          <w:p w14:paraId="1040867B" w14:textId="77777777" w:rsidR="00483253" w:rsidRPr="00FC2130" w:rsidRDefault="00483253" w:rsidP="00483253">
            <w:pPr>
              <w:rPr>
                <w:b/>
                <w:sz w:val="24"/>
                <w:szCs w:val="24"/>
              </w:rPr>
            </w:pPr>
            <w:r w:rsidRPr="00FC2130">
              <w:rPr>
                <w:b/>
                <w:sz w:val="24"/>
                <w:szCs w:val="24"/>
              </w:rPr>
              <w:t xml:space="preserve">Summer </w:t>
            </w:r>
            <w:proofErr w:type="gramStart"/>
            <w:r w:rsidRPr="00FC2130">
              <w:rPr>
                <w:b/>
                <w:sz w:val="24"/>
                <w:szCs w:val="24"/>
              </w:rPr>
              <w:t>1</w:t>
            </w:r>
            <w:r>
              <w:rPr>
                <w:b/>
                <w:sz w:val="24"/>
                <w:szCs w:val="24"/>
              </w:rPr>
              <w:t xml:space="preserve">  Teacher</w:t>
            </w:r>
            <w:proofErr w:type="gramEnd"/>
            <w:r>
              <w:rPr>
                <w:b/>
                <w:sz w:val="24"/>
                <w:szCs w:val="24"/>
              </w:rPr>
              <w:t xml:space="preserve"> 1</w:t>
            </w:r>
          </w:p>
        </w:tc>
        <w:tc>
          <w:tcPr>
            <w:tcW w:w="1250" w:type="pct"/>
          </w:tcPr>
          <w:p w14:paraId="1673DE19" w14:textId="77777777" w:rsidR="00483253" w:rsidRPr="00FC2130" w:rsidRDefault="00483253" w:rsidP="00483253">
            <w:pPr>
              <w:rPr>
                <w:b/>
                <w:sz w:val="24"/>
                <w:szCs w:val="24"/>
              </w:rPr>
            </w:pPr>
            <w:r w:rsidRPr="00FC2130">
              <w:rPr>
                <w:b/>
                <w:sz w:val="24"/>
                <w:szCs w:val="24"/>
              </w:rPr>
              <w:t xml:space="preserve">Summer </w:t>
            </w:r>
            <w:proofErr w:type="gramStart"/>
            <w:r w:rsidRPr="00FC2130">
              <w:rPr>
                <w:b/>
                <w:sz w:val="24"/>
                <w:szCs w:val="24"/>
              </w:rPr>
              <w:t>1</w:t>
            </w:r>
            <w:r>
              <w:rPr>
                <w:b/>
                <w:sz w:val="24"/>
                <w:szCs w:val="24"/>
              </w:rPr>
              <w:t xml:space="preserve">  Teacher</w:t>
            </w:r>
            <w:proofErr w:type="gramEnd"/>
            <w:r>
              <w:rPr>
                <w:b/>
                <w:sz w:val="24"/>
                <w:szCs w:val="24"/>
              </w:rPr>
              <w:t xml:space="preserve"> 2</w:t>
            </w:r>
          </w:p>
        </w:tc>
        <w:tc>
          <w:tcPr>
            <w:tcW w:w="1250" w:type="pct"/>
          </w:tcPr>
          <w:p w14:paraId="761C2E82" w14:textId="77777777" w:rsidR="00483253" w:rsidRPr="00FC2130" w:rsidRDefault="00483253" w:rsidP="00483253">
            <w:pPr>
              <w:rPr>
                <w:b/>
                <w:sz w:val="24"/>
                <w:szCs w:val="24"/>
              </w:rPr>
            </w:pPr>
          </w:p>
        </w:tc>
        <w:tc>
          <w:tcPr>
            <w:tcW w:w="1249" w:type="pct"/>
          </w:tcPr>
          <w:p w14:paraId="323131BB" w14:textId="77777777" w:rsidR="00483253" w:rsidRPr="00FC2130" w:rsidRDefault="00483253" w:rsidP="00483253">
            <w:pPr>
              <w:rPr>
                <w:b/>
                <w:sz w:val="24"/>
                <w:szCs w:val="24"/>
              </w:rPr>
            </w:pPr>
          </w:p>
        </w:tc>
      </w:tr>
      <w:tr w:rsidR="00483253" w:rsidRPr="007371E2" w14:paraId="3D82DF16" w14:textId="77777777" w:rsidTr="00483253">
        <w:tc>
          <w:tcPr>
            <w:tcW w:w="1251" w:type="pct"/>
          </w:tcPr>
          <w:p w14:paraId="502119AC" w14:textId="77777777" w:rsidR="009F2407" w:rsidRDefault="009F2407" w:rsidP="009F2407">
            <w:pPr>
              <w:rPr>
                <w:sz w:val="24"/>
                <w:szCs w:val="24"/>
              </w:rPr>
            </w:pPr>
            <w:r>
              <w:rPr>
                <w:sz w:val="24"/>
                <w:szCs w:val="24"/>
              </w:rPr>
              <w:t>Revision</w:t>
            </w:r>
          </w:p>
          <w:p w14:paraId="20E2CD74" w14:textId="77777777" w:rsidR="009F2407" w:rsidRDefault="009F2407" w:rsidP="009F2407">
            <w:pPr>
              <w:rPr>
                <w:sz w:val="24"/>
                <w:szCs w:val="24"/>
              </w:rPr>
            </w:pPr>
          </w:p>
          <w:p w14:paraId="37F0992F" w14:textId="77777777" w:rsidR="00483253" w:rsidRPr="00FC2130" w:rsidRDefault="00483253" w:rsidP="009F2407">
            <w:pPr>
              <w:rPr>
                <w:b/>
                <w:sz w:val="24"/>
                <w:szCs w:val="24"/>
              </w:rPr>
            </w:pPr>
          </w:p>
        </w:tc>
        <w:tc>
          <w:tcPr>
            <w:tcW w:w="1250" w:type="pct"/>
          </w:tcPr>
          <w:p w14:paraId="243162D6" w14:textId="77777777" w:rsidR="009F2407" w:rsidRDefault="009F2407" w:rsidP="009F2407">
            <w:pPr>
              <w:rPr>
                <w:sz w:val="24"/>
                <w:szCs w:val="24"/>
              </w:rPr>
            </w:pPr>
            <w:r>
              <w:rPr>
                <w:sz w:val="24"/>
                <w:szCs w:val="24"/>
              </w:rPr>
              <w:t>Revision</w:t>
            </w:r>
          </w:p>
          <w:p w14:paraId="15A97F84" w14:textId="77777777" w:rsidR="00483253" w:rsidRPr="00FC2130" w:rsidRDefault="00483253" w:rsidP="009F2407">
            <w:pPr>
              <w:rPr>
                <w:b/>
                <w:sz w:val="24"/>
                <w:szCs w:val="24"/>
              </w:rPr>
            </w:pPr>
          </w:p>
        </w:tc>
        <w:tc>
          <w:tcPr>
            <w:tcW w:w="1250" w:type="pct"/>
          </w:tcPr>
          <w:p w14:paraId="228DA147" w14:textId="77777777" w:rsidR="00483253" w:rsidRPr="007371E2" w:rsidRDefault="00483253" w:rsidP="00483253">
            <w:pPr>
              <w:rPr>
                <w:sz w:val="24"/>
                <w:szCs w:val="24"/>
              </w:rPr>
            </w:pPr>
          </w:p>
        </w:tc>
        <w:tc>
          <w:tcPr>
            <w:tcW w:w="1249" w:type="pct"/>
          </w:tcPr>
          <w:p w14:paraId="2E70EEB8" w14:textId="77777777" w:rsidR="00483253" w:rsidRPr="007371E2" w:rsidRDefault="00483253" w:rsidP="00483253">
            <w:pPr>
              <w:rPr>
                <w:sz w:val="24"/>
                <w:szCs w:val="24"/>
              </w:rPr>
            </w:pPr>
          </w:p>
        </w:tc>
      </w:tr>
      <w:tr w:rsidR="00483253" w:rsidRPr="007371E2" w14:paraId="5CC5C981" w14:textId="77777777" w:rsidTr="00483253">
        <w:tc>
          <w:tcPr>
            <w:tcW w:w="1251" w:type="pct"/>
          </w:tcPr>
          <w:p w14:paraId="60B52B74" w14:textId="77777777" w:rsidR="00483253" w:rsidRPr="007371E2" w:rsidRDefault="00483253" w:rsidP="00483253">
            <w:pPr>
              <w:rPr>
                <w:rFonts w:cstheme="minorHAnsi"/>
                <w:sz w:val="24"/>
                <w:szCs w:val="24"/>
              </w:rPr>
            </w:pPr>
          </w:p>
        </w:tc>
        <w:tc>
          <w:tcPr>
            <w:tcW w:w="1250" w:type="pct"/>
          </w:tcPr>
          <w:p w14:paraId="2150E087" w14:textId="77777777" w:rsidR="00483253" w:rsidRPr="007371E2" w:rsidRDefault="00483253" w:rsidP="00483253">
            <w:pPr>
              <w:rPr>
                <w:rFonts w:cstheme="minorHAnsi"/>
                <w:sz w:val="24"/>
                <w:szCs w:val="24"/>
              </w:rPr>
            </w:pPr>
          </w:p>
        </w:tc>
        <w:tc>
          <w:tcPr>
            <w:tcW w:w="1250" w:type="pct"/>
          </w:tcPr>
          <w:p w14:paraId="36C25749" w14:textId="77777777" w:rsidR="00483253" w:rsidRPr="007371E2" w:rsidRDefault="00483253" w:rsidP="00483253">
            <w:pPr>
              <w:rPr>
                <w:rFonts w:cstheme="minorHAnsi"/>
                <w:sz w:val="24"/>
                <w:szCs w:val="24"/>
              </w:rPr>
            </w:pPr>
          </w:p>
        </w:tc>
        <w:tc>
          <w:tcPr>
            <w:tcW w:w="1249" w:type="pct"/>
          </w:tcPr>
          <w:p w14:paraId="589B66DB" w14:textId="77777777" w:rsidR="00483253" w:rsidRPr="007371E2" w:rsidRDefault="00483253" w:rsidP="00483253">
            <w:pPr>
              <w:rPr>
                <w:rFonts w:cstheme="minorHAnsi"/>
                <w:sz w:val="24"/>
                <w:szCs w:val="24"/>
              </w:rPr>
            </w:pPr>
          </w:p>
        </w:tc>
      </w:tr>
      <w:tr w:rsidR="00483253" w:rsidRPr="007371E2" w14:paraId="2BC5B178" w14:textId="77777777" w:rsidTr="00483253">
        <w:tc>
          <w:tcPr>
            <w:tcW w:w="1251" w:type="pct"/>
          </w:tcPr>
          <w:p w14:paraId="2AD053EC" w14:textId="77777777" w:rsidR="00483253" w:rsidRPr="007371E2" w:rsidRDefault="00483253" w:rsidP="00483253">
            <w:pPr>
              <w:pStyle w:val="ListParagraph"/>
              <w:ind w:left="0"/>
              <w:rPr>
                <w:rFonts w:cstheme="minorHAnsi"/>
                <w:sz w:val="24"/>
                <w:szCs w:val="24"/>
              </w:rPr>
            </w:pPr>
          </w:p>
        </w:tc>
        <w:tc>
          <w:tcPr>
            <w:tcW w:w="1250" w:type="pct"/>
          </w:tcPr>
          <w:p w14:paraId="15305A75" w14:textId="77777777" w:rsidR="00483253" w:rsidRPr="007371E2" w:rsidRDefault="00483253" w:rsidP="00483253">
            <w:pPr>
              <w:pStyle w:val="ListParagraph"/>
              <w:ind w:left="0"/>
              <w:rPr>
                <w:rFonts w:cstheme="minorHAnsi"/>
                <w:sz w:val="24"/>
                <w:szCs w:val="24"/>
              </w:rPr>
            </w:pPr>
          </w:p>
        </w:tc>
        <w:tc>
          <w:tcPr>
            <w:tcW w:w="1250" w:type="pct"/>
          </w:tcPr>
          <w:p w14:paraId="7B0AE62F" w14:textId="77777777" w:rsidR="00483253" w:rsidRPr="007371E2" w:rsidRDefault="00483253" w:rsidP="00483253">
            <w:pPr>
              <w:autoSpaceDE w:val="0"/>
              <w:autoSpaceDN w:val="0"/>
              <w:adjustRightInd w:val="0"/>
              <w:rPr>
                <w:rFonts w:cstheme="minorHAnsi"/>
                <w:sz w:val="24"/>
                <w:szCs w:val="24"/>
              </w:rPr>
            </w:pPr>
          </w:p>
        </w:tc>
        <w:tc>
          <w:tcPr>
            <w:tcW w:w="1249" w:type="pct"/>
          </w:tcPr>
          <w:p w14:paraId="6C2D954E" w14:textId="77777777" w:rsidR="00483253" w:rsidRPr="007371E2" w:rsidRDefault="00483253" w:rsidP="00483253">
            <w:pPr>
              <w:autoSpaceDE w:val="0"/>
              <w:autoSpaceDN w:val="0"/>
              <w:adjustRightInd w:val="0"/>
              <w:rPr>
                <w:rFonts w:cstheme="minorHAnsi"/>
                <w:sz w:val="24"/>
                <w:szCs w:val="24"/>
              </w:rPr>
            </w:pPr>
          </w:p>
        </w:tc>
      </w:tr>
      <w:tr w:rsidR="00483253" w:rsidRPr="007371E2" w14:paraId="1AD5452D" w14:textId="77777777" w:rsidTr="00483253">
        <w:tc>
          <w:tcPr>
            <w:tcW w:w="1251" w:type="pct"/>
          </w:tcPr>
          <w:p w14:paraId="5A36243B" w14:textId="77777777" w:rsidR="00483253" w:rsidRPr="007371E2" w:rsidRDefault="00483253" w:rsidP="00483253">
            <w:pPr>
              <w:pStyle w:val="ListParagraph"/>
              <w:ind w:left="-48"/>
              <w:rPr>
                <w:rFonts w:cstheme="minorHAnsi"/>
                <w:sz w:val="24"/>
                <w:szCs w:val="24"/>
              </w:rPr>
            </w:pPr>
          </w:p>
        </w:tc>
        <w:tc>
          <w:tcPr>
            <w:tcW w:w="1250" w:type="pct"/>
          </w:tcPr>
          <w:p w14:paraId="6A18CAE4" w14:textId="77777777" w:rsidR="00483253" w:rsidRPr="007371E2" w:rsidRDefault="00483253" w:rsidP="00483253">
            <w:pPr>
              <w:pStyle w:val="ListParagraph"/>
              <w:ind w:left="-48"/>
              <w:rPr>
                <w:rFonts w:cstheme="minorHAnsi"/>
                <w:sz w:val="24"/>
                <w:szCs w:val="24"/>
              </w:rPr>
            </w:pPr>
          </w:p>
        </w:tc>
        <w:tc>
          <w:tcPr>
            <w:tcW w:w="1250" w:type="pct"/>
          </w:tcPr>
          <w:p w14:paraId="542C7667" w14:textId="77777777" w:rsidR="00483253" w:rsidRPr="007371E2" w:rsidRDefault="00483253" w:rsidP="00483253">
            <w:pPr>
              <w:rPr>
                <w:rFonts w:cstheme="minorHAnsi"/>
                <w:sz w:val="24"/>
                <w:szCs w:val="24"/>
              </w:rPr>
            </w:pPr>
          </w:p>
        </w:tc>
        <w:tc>
          <w:tcPr>
            <w:tcW w:w="1249" w:type="pct"/>
          </w:tcPr>
          <w:p w14:paraId="48C724A2" w14:textId="77777777" w:rsidR="00483253" w:rsidRPr="007371E2" w:rsidRDefault="00483253" w:rsidP="00483253">
            <w:pPr>
              <w:rPr>
                <w:rFonts w:cstheme="minorHAnsi"/>
                <w:sz w:val="24"/>
                <w:szCs w:val="24"/>
              </w:rPr>
            </w:pPr>
          </w:p>
        </w:tc>
      </w:tr>
    </w:tbl>
    <w:p w14:paraId="02CB9F86" w14:textId="77777777" w:rsidR="00483253" w:rsidRDefault="00483253" w:rsidP="00483253">
      <w:pPr>
        <w:rPr>
          <w:b/>
          <w:sz w:val="36"/>
          <w:szCs w:val="36"/>
        </w:rPr>
      </w:pPr>
    </w:p>
    <w:p w14:paraId="58B398CB" w14:textId="77777777" w:rsidR="00483253" w:rsidRDefault="00483253" w:rsidP="00483253">
      <w:pPr>
        <w:rPr>
          <w:b/>
          <w:sz w:val="36"/>
          <w:szCs w:val="36"/>
        </w:rPr>
      </w:pPr>
    </w:p>
    <w:p w14:paraId="7CF977AA" w14:textId="77777777" w:rsidR="00483253" w:rsidRDefault="00483253" w:rsidP="005250FA">
      <w:pPr>
        <w:rPr>
          <w:b/>
          <w:sz w:val="36"/>
          <w:szCs w:val="36"/>
        </w:rPr>
      </w:pPr>
    </w:p>
    <w:p w14:paraId="0970B663" w14:textId="77777777" w:rsidR="005250FA" w:rsidRPr="005250FA" w:rsidRDefault="005250FA">
      <w:pPr>
        <w:rPr>
          <w:b/>
          <w:sz w:val="36"/>
          <w:szCs w:val="36"/>
        </w:rPr>
      </w:pPr>
    </w:p>
    <w:sectPr w:rsidR="005250FA" w:rsidRPr="005250FA" w:rsidSect="00061A5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0E4"/>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E4CB8"/>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B3BEB"/>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60832"/>
    <w:multiLevelType w:val="multilevel"/>
    <w:tmpl w:val="11B8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304FA"/>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20A35"/>
    <w:multiLevelType w:val="multilevel"/>
    <w:tmpl w:val="87C4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DD25FE"/>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40839"/>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344C17"/>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EE1A25"/>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654FF6"/>
    <w:multiLevelType w:val="multilevel"/>
    <w:tmpl w:val="8EBE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8E535C"/>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086192"/>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894752"/>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18153A"/>
    <w:multiLevelType w:val="multilevel"/>
    <w:tmpl w:val="FB30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C21C21"/>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E80950"/>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403593"/>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6102C8"/>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A82760"/>
    <w:multiLevelType w:val="multilevel"/>
    <w:tmpl w:val="70C8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D7613"/>
    <w:multiLevelType w:val="multilevel"/>
    <w:tmpl w:val="204A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C6331B"/>
    <w:multiLevelType w:val="multilevel"/>
    <w:tmpl w:val="8A02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4C33FF"/>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5F0D95"/>
    <w:multiLevelType w:val="multilevel"/>
    <w:tmpl w:val="925C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6B2CCF"/>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153EAB"/>
    <w:multiLevelType w:val="multilevel"/>
    <w:tmpl w:val="BE2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E24DB2"/>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B70F4C"/>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C512F6"/>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2C013B"/>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1B5D07"/>
    <w:multiLevelType w:val="multilevel"/>
    <w:tmpl w:val="3148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5E414F"/>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121553"/>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76509C"/>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906D81"/>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8C25F7"/>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3A5AF9"/>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3D22E6"/>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437A6A"/>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FD4CD0"/>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E705B0"/>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AE32BA"/>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B62A69"/>
    <w:multiLevelType w:val="hybridMultilevel"/>
    <w:tmpl w:val="591AB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A37856"/>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27561A"/>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75B3C"/>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7E036B"/>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C629E1"/>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E70A30"/>
    <w:multiLevelType w:val="multilevel"/>
    <w:tmpl w:val="07D6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4D321E"/>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594799"/>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39092F"/>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B32F22"/>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243316"/>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4356A8"/>
    <w:multiLevelType w:val="multilevel"/>
    <w:tmpl w:val="82DA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6E3218"/>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FC09B8"/>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F8141E"/>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65033A"/>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951E8F"/>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2F5D74"/>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55F2BA8"/>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5F35929"/>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5FC3D8F"/>
    <w:multiLevelType w:val="multilevel"/>
    <w:tmpl w:val="9D3C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758585A"/>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B945981"/>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4F561C"/>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D7169BE"/>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D05C97"/>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FE211C3"/>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0A12957"/>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3A3518"/>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5B7B74"/>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9757F8"/>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E76E56"/>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560A42"/>
    <w:multiLevelType w:val="multilevel"/>
    <w:tmpl w:val="9438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B01209"/>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2903C2"/>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DE0D43"/>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221567"/>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E37E72"/>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1"/>
  </w:num>
  <w:num w:numId="3">
    <w:abstractNumId w:val="48"/>
  </w:num>
  <w:num w:numId="4">
    <w:abstractNumId w:val="20"/>
  </w:num>
  <w:num w:numId="5">
    <w:abstractNumId w:val="14"/>
  </w:num>
  <w:num w:numId="6">
    <w:abstractNumId w:val="3"/>
  </w:num>
  <w:num w:numId="7">
    <w:abstractNumId w:val="30"/>
  </w:num>
  <w:num w:numId="8">
    <w:abstractNumId w:val="19"/>
  </w:num>
  <w:num w:numId="9">
    <w:abstractNumId w:val="45"/>
  </w:num>
  <w:num w:numId="10">
    <w:abstractNumId w:val="54"/>
  </w:num>
  <w:num w:numId="11">
    <w:abstractNumId w:val="10"/>
  </w:num>
  <w:num w:numId="12">
    <w:abstractNumId w:val="78"/>
  </w:num>
  <w:num w:numId="13">
    <w:abstractNumId w:val="34"/>
  </w:num>
  <w:num w:numId="14">
    <w:abstractNumId w:val="70"/>
  </w:num>
  <w:num w:numId="15">
    <w:abstractNumId w:val="68"/>
  </w:num>
  <w:num w:numId="16">
    <w:abstractNumId w:val="2"/>
  </w:num>
  <w:num w:numId="17">
    <w:abstractNumId w:val="43"/>
  </w:num>
  <w:num w:numId="18">
    <w:abstractNumId w:val="22"/>
  </w:num>
  <w:num w:numId="19">
    <w:abstractNumId w:val="38"/>
  </w:num>
  <w:num w:numId="20">
    <w:abstractNumId w:val="8"/>
  </w:num>
  <w:num w:numId="21">
    <w:abstractNumId w:val="64"/>
  </w:num>
  <w:num w:numId="22">
    <w:abstractNumId w:val="24"/>
  </w:num>
  <w:num w:numId="23">
    <w:abstractNumId w:val="80"/>
  </w:num>
  <w:num w:numId="24">
    <w:abstractNumId w:val="46"/>
  </w:num>
  <w:num w:numId="25">
    <w:abstractNumId w:val="59"/>
  </w:num>
  <w:num w:numId="26">
    <w:abstractNumId w:val="76"/>
  </w:num>
  <w:num w:numId="27">
    <w:abstractNumId w:val="18"/>
  </w:num>
  <w:num w:numId="28">
    <w:abstractNumId w:val="41"/>
  </w:num>
  <w:num w:numId="29">
    <w:abstractNumId w:val="36"/>
  </w:num>
  <w:num w:numId="30">
    <w:abstractNumId w:val="65"/>
  </w:num>
  <w:num w:numId="31">
    <w:abstractNumId w:val="52"/>
  </w:num>
  <w:num w:numId="32">
    <w:abstractNumId w:val="47"/>
  </w:num>
  <w:num w:numId="33">
    <w:abstractNumId w:val="1"/>
  </w:num>
  <w:num w:numId="34">
    <w:abstractNumId w:val="57"/>
  </w:num>
  <w:num w:numId="35">
    <w:abstractNumId w:val="50"/>
  </w:num>
  <w:num w:numId="36">
    <w:abstractNumId w:val="6"/>
  </w:num>
  <w:num w:numId="37">
    <w:abstractNumId w:val="35"/>
  </w:num>
  <w:num w:numId="38">
    <w:abstractNumId w:val="29"/>
  </w:num>
  <w:num w:numId="39">
    <w:abstractNumId w:val="71"/>
  </w:num>
  <w:num w:numId="40">
    <w:abstractNumId w:val="26"/>
  </w:num>
  <w:num w:numId="41">
    <w:abstractNumId w:val="62"/>
  </w:num>
  <w:num w:numId="42">
    <w:abstractNumId w:val="17"/>
  </w:num>
  <w:num w:numId="43">
    <w:abstractNumId w:val="74"/>
  </w:num>
  <w:num w:numId="44">
    <w:abstractNumId w:val="7"/>
  </w:num>
  <w:num w:numId="45">
    <w:abstractNumId w:val="15"/>
  </w:num>
  <w:num w:numId="46">
    <w:abstractNumId w:val="16"/>
  </w:num>
  <w:num w:numId="47">
    <w:abstractNumId w:val="73"/>
  </w:num>
  <w:num w:numId="48">
    <w:abstractNumId w:val="51"/>
  </w:num>
  <w:num w:numId="49">
    <w:abstractNumId w:val="11"/>
  </w:num>
  <w:num w:numId="50">
    <w:abstractNumId w:val="40"/>
  </w:num>
  <w:num w:numId="51">
    <w:abstractNumId w:val="4"/>
  </w:num>
  <w:num w:numId="52">
    <w:abstractNumId w:val="55"/>
  </w:num>
  <w:num w:numId="53">
    <w:abstractNumId w:val="33"/>
  </w:num>
  <w:num w:numId="54">
    <w:abstractNumId w:val="56"/>
  </w:num>
  <w:num w:numId="55">
    <w:abstractNumId w:val="72"/>
  </w:num>
  <w:num w:numId="56">
    <w:abstractNumId w:val="37"/>
  </w:num>
  <w:num w:numId="57">
    <w:abstractNumId w:val="79"/>
  </w:num>
  <w:num w:numId="58">
    <w:abstractNumId w:val="49"/>
  </w:num>
  <w:num w:numId="59">
    <w:abstractNumId w:val="77"/>
  </w:num>
  <w:num w:numId="60">
    <w:abstractNumId w:val="60"/>
  </w:num>
  <w:num w:numId="61">
    <w:abstractNumId w:val="0"/>
  </w:num>
  <w:num w:numId="62">
    <w:abstractNumId w:val="39"/>
  </w:num>
  <w:num w:numId="63">
    <w:abstractNumId w:val="69"/>
  </w:num>
  <w:num w:numId="64">
    <w:abstractNumId w:val="58"/>
  </w:num>
  <w:num w:numId="65">
    <w:abstractNumId w:val="12"/>
  </w:num>
  <w:num w:numId="66">
    <w:abstractNumId w:val="67"/>
  </w:num>
  <w:num w:numId="67">
    <w:abstractNumId w:val="61"/>
  </w:num>
  <w:num w:numId="68">
    <w:abstractNumId w:val="13"/>
  </w:num>
  <w:num w:numId="69">
    <w:abstractNumId w:val="44"/>
  </w:num>
  <w:num w:numId="70">
    <w:abstractNumId w:val="9"/>
  </w:num>
  <w:num w:numId="71">
    <w:abstractNumId w:val="53"/>
  </w:num>
  <w:num w:numId="72">
    <w:abstractNumId w:val="32"/>
  </w:num>
  <w:num w:numId="73">
    <w:abstractNumId w:val="27"/>
  </w:num>
  <w:num w:numId="74">
    <w:abstractNumId w:val="31"/>
  </w:num>
  <w:num w:numId="75">
    <w:abstractNumId w:val="28"/>
  </w:num>
  <w:num w:numId="76">
    <w:abstractNumId w:val="66"/>
  </w:num>
  <w:num w:numId="77">
    <w:abstractNumId w:val="23"/>
  </w:num>
  <w:num w:numId="78">
    <w:abstractNumId w:val="75"/>
  </w:num>
  <w:num w:numId="79">
    <w:abstractNumId w:val="5"/>
  </w:num>
  <w:num w:numId="80">
    <w:abstractNumId w:val="63"/>
  </w:num>
  <w:num w:numId="81">
    <w:abstractNumId w:val="4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0F1"/>
    <w:rsid w:val="00013F64"/>
    <w:rsid w:val="00023C3A"/>
    <w:rsid w:val="00031E5F"/>
    <w:rsid w:val="00037F0D"/>
    <w:rsid w:val="00061A58"/>
    <w:rsid w:val="00080CAF"/>
    <w:rsid w:val="00087460"/>
    <w:rsid w:val="000B04EF"/>
    <w:rsid w:val="000B1B32"/>
    <w:rsid w:val="00104FB0"/>
    <w:rsid w:val="001E570C"/>
    <w:rsid w:val="00224C72"/>
    <w:rsid w:val="002943C7"/>
    <w:rsid w:val="003118F8"/>
    <w:rsid w:val="00316B9F"/>
    <w:rsid w:val="00346720"/>
    <w:rsid w:val="003561CD"/>
    <w:rsid w:val="0037740D"/>
    <w:rsid w:val="003A4BF5"/>
    <w:rsid w:val="003D075D"/>
    <w:rsid w:val="003D3407"/>
    <w:rsid w:val="003D7297"/>
    <w:rsid w:val="004059DE"/>
    <w:rsid w:val="004135B0"/>
    <w:rsid w:val="00483253"/>
    <w:rsid w:val="004A5762"/>
    <w:rsid w:val="004B568B"/>
    <w:rsid w:val="004C1888"/>
    <w:rsid w:val="004C2094"/>
    <w:rsid w:val="004F00F1"/>
    <w:rsid w:val="0051696D"/>
    <w:rsid w:val="00522B0B"/>
    <w:rsid w:val="005250FA"/>
    <w:rsid w:val="00543D26"/>
    <w:rsid w:val="00566D08"/>
    <w:rsid w:val="00583845"/>
    <w:rsid w:val="005845F2"/>
    <w:rsid w:val="005B4C61"/>
    <w:rsid w:val="005C314F"/>
    <w:rsid w:val="00602667"/>
    <w:rsid w:val="00651DB4"/>
    <w:rsid w:val="00662B00"/>
    <w:rsid w:val="006805D1"/>
    <w:rsid w:val="00695C48"/>
    <w:rsid w:val="006D139E"/>
    <w:rsid w:val="006E4BDF"/>
    <w:rsid w:val="006E6447"/>
    <w:rsid w:val="00710E07"/>
    <w:rsid w:val="00726073"/>
    <w:rsid w:val="00726350"/>
    <w:rsid w:val="007371E2"/>
    <w:rsid w:val="00742C9A"/>
    <w:rsid w:val="007865F7"/>
    <w:rsid w:val="007C0BAA"/>
    <w:rsid w:val="007F38FF"/>
    <w:rsid w:val="00823852"/>
    <w:rsid w:val="00832ACA"/>
    <w:rsid w:val="008411CB"/>
    <w:rsid w:val="0084721A"/>
    <w:rsid w:val="0087693F"/>
    <w:rsid w:val="00882BC3"/>
    <w:rsid w:val="008A430D"/>
    <w:rsid w:val="009661AF"/>
    <w:rsid w:val="009951CC"/>
    <w:rsid w:val="009B1F7B"/>
    <w:rsid w:val="009F2407"/>
    <w:rsid w:val="00A26569"/>
    <w:rsid w:val="00A43E84"/>
    <w:rsid w:val="00A5506F"/>
    <w:rsid w:val="00AD4E62"/>
    <w:rsid w:val="00B06D23"/>
    <w:rsid w:val="00B44AFF"/>
    <w:rsid w:val="00B57601"/>
    <w:rsid w:val="00B76ECA"/>
    <w:rsid w:val="00BA475A"/>
    <w:rsid w:val="00BE0BCC"/>
    <w:rsid w:val="00BE7CB0"/>
    <w:rsid w:val="00C43F52"/>
    <w:rsid w:val="00C53910"/>
    <w:rsid w:val="00C759C4"/>
    <w:rsid w:val="00C95DA1"/>
    <w:rsid w:val="00CB1B66"/>
    <w:rsid w:val="00CF21B8"/>
    <w:rsid w:val="00D17C9B"/>
    <w:rsid w:val="00D304EE"/>
    <w:rsid w:val="00D36929"/>
    <w:rsid w:val="00D77E14"/>
    <w:rsid w:val="00D96CAC"/>
    <w:rsid w:val="00DB73EA"/>
    <w:rsid w:val="00E00F4E"/>
    <w:rsid w:val="00ED2A3A"/>
    <w:rsid w:val="00F3355A"/>
    <w:rsid w:val="00F53903"/>
    <w:rsid w:val="00F74440"/>
    <w:rsid w:val="00FC2130"/>
    <w:rsid w:val="00FC70CE"/>
    <w:rsid w:val="00FD2B23"/>
    <w:rsid w:val="00FE5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DBAF"/>
  <w15:chartTrackingRefBased/>
  <w15:docId w15:val="{F2F537CF-D7FA-4298-A66C-614EBD9F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0F1"/>
    <w:pPr>
      <w:ind w:left="720"/>
      <w:contextualSpacing/>
    </w:pPr>
  </w:style>
  <w:style w:type="paragraph" w:styleId="NormalWeb">
    <w:name w:val="Normal (Web)"/>
    <w:basedOn w:val="Normal"/>
    <w:uiPriority w:val="99"/>
    <w:unhideWhenUsed/>
    <w:rsid w:val="006E4B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698">
      <w:bodyDiv w:val="1"/>
      <w:marLeft w:val="0"/>
      <w:marRight w:val="0"/>
      <w:marTop w:val="0"/>
      <w:marBottom w:val="0"/>
      <w:divBdr>
        <w:top w:val="none" w:sz="0" w:space="0" w:color="auto"/>
        <w:left w:val="none" w:sz="0" w:space="0" w:color="auto"/>
        <w:bottom w:val="none" w:sz="0" w:space="0" w:color="auto"/>
        <w:right w:val="none" w:sz="0" w:space="0" w:color="auto"/>
      </w:divBdr>
    </w:div>
    <w:div w:id="98180976">
      <w:bodyDiv w:val="1"/>
      <w:marLeft w:val="0"/>
      <w:marRight w:val="0"/>
      <w:marTop w:val="0"/>
      <w:marBottom w:val="0"/>
      <w:divBdr>
        <w:top w:val="none" w:sz="0" w:space="0" w:color="auto"/>
        <w:left w:val="none" w:sz="0" w:space="0" w:color="auto"/>
        <w:bottom w:val="none" w:sz="0" w:space="0" w:color="auto"/>
        <w:right w:val="none" w:sz="0" w:space="0" w:color="auto"/>
      </w:divBdr>
    </w:div>
    <w:div w:id="132529585">
      <w:bodyDiv w:val="1"/>
      <w:marLeft w:val="0"/>
      <w:marRight w:val="0"/>
      <w:marTop w:val="0"/>
      <w:marBottom w:val="0"/>
      <w:divBdr>
        <w:top w:val="none" w:sz="0" w:space="0" w:color="auto"/>
        <w:left w:val="none" w:sz="0" w:space="0" w:color="auto"/>
        <w:bottom w:val="none" w:sz="0" w:space="0" w:color="auto"/>
        <w:right w:val="none" w:sz="0" w:space="0" w:color="auto"/>
      </w:divBdr>
    </w:div>
    <w:div w:id="142821895">
      <w:bodyDiv w:val="1"/>
      <w:marLeft w:val="0"/>
      <w:marRight w:val="0"/>
      <w:marTop w:val="0"/>
      <w:marBottom w:val="0"/>
      <w:divBdr>
        <w:top w:val="none" w:sz="0" w:space="0" w:color="auto"/>
        <w:left w:val="none" w:sz="0" w:space="0" w:color="auto"/>
        <w:bottom w:val="none" w:sz="0" w:space="0" w:color="auto"/>
        <w:right w:val="none" w:sz="0" w:space="0" w:color="auto"/>
      </w:divBdr>
    </w:div>
    <w:div w:id="151263838">
      <w:bodyDiv w:val="1"/>
      <w:marLeft w:val="0"/>
      <w:marRight w:val="0"/>
      <w:marTop w:val="0"/>
      <w:marBottom w:val="0"/>
      <w:divBdr>
        <w:top w:val="none" w:sz="0" w:space="0" w:color="auto"/>
        <w:left w:val="none" w:sz="0" w:space="0" w:color="auto"/>
        <w:bottom w:val="none" w:sz="0" w:space="0" w:color="auto"/>
        <w:right w:val="none" w:sz="0" w:space="0" w:color="auto"/>
      </w:divBdr>
    </w:div>
    <w:div w:id="162547502">
      <w:bodyDiv w:val="1"/>
      <w:marLeft w:val="0"/>
      <w:marRight w:val="0"/>
      <w:marTop w:val="0"/>
      <w:marBottom w:val="0"/>
      <w:divBdr>
        <w:top w:val="none" w:sz="0" w:space="0" w:color="auto"/>
        <w:left w:val="none" w:sz="0" w:space="0" w:color="auto"/>
        <w:bottom w:val="none" w:sz="0" w:space="0" w:color="auto"/>
        <w:right w:val="none" w:sz="0" w:space="0" w:color="auto"/>
      </w:divBdr>
    </w:div>
    <w:div w:id="190464080">
      <w:bodyDiv w:val="1"/>
      <w:marLeft w:val="0"/>
      <w:marRight w:val="0"/>
      <w:marTop w:val="0"/>
      <w:marBottom w:val="0"/>
      <w:divBdr>
        <w:top w:val="none" w:sz="0" w:space="0" w:color="auto"/>
        <w:left w:val="none" w:sz="0" w:space="0" w:color="auto"/>
        <w:bottom w:val="none" w:sz="0" w:space="0" w:color="auto"/>
        <w:right w:val="none" w:sz="0" w:space="0" w:color="auto"/>
      </w:divBdr>
    </w:div>
    <w:div w:id="206646164">
      <w:bodyDiv w:val="1"/>
      <w:marLeft w:val="0"/>
      <w:marRight w:val="0"/>
      <w:marTop w:val="0"/>
      <w:marBottom w:val="0"/>
      <w:divBdr>
        <w:top w:val="none" w:sz="0" w:space="0" w:color="auto"/>
        <w:left w:val="none" w:sz="0" w:space="0" w:color="auto"/>
        <w:bottom w:val="none" w:sz="0" w:space="0" w:color="auto"/>
        <w:right w:val="none" w:sz="0" w:space="0" w:color="auto"/>
      </w:divBdr>
    </w:div>
    <w:div w:id="222261012">
      <w:bodyDiv w:val="1"/>
      <w:marLeft w:val="0"/>
      <w:marRight w:val="0"/>
      <w:marTop w:val="0"/>
      <w:marBottom w:val="0"/>
      <w:divBdr>
        <w:top w:val="none" w:sz="0" w:space="0" w:color="auto"/>
        <w:left w:val="none" w:sz="0" w:space="0" w:color="auto"/>
        <w:bottom w:val="none" w:sz="0" w:space="0" w:color="auto"/>
        <w:right w:val="none" w:sz="0" w:space="0" w:color="auto"/>
      </w:divBdr>
    </w:div>
    <w:div w:id="228000694">
      <w:bodyDiv w:val="1"/>
      <w:marLeft w:val="0"/>
      <w:marRight w:val="0"/>
      <w:marTop w:val="0"/>
      <w:marBottom w:val="0"/>
      <w:divBdr>
        <w:top w:val="none" w:sz="0" w:space="0" w:color="auto"/>
        <w:left w:val="none" w:sz="0" w:space="0" w:color="auto"/>
        <w:bottom w:val="none" w:sz="0" w:space="0" w:color="auto"/>
        <w:right w:val="none" w:sz="0" w:space="0" w:color="auto"/>
      </w:divBdr>
    </w:div>
    <w:div w:id="242378927">
      <w:bodyDiv w:val="1"/>
      <w:marLeft w:val="0"/>
      <w:marRight w:val="0"/>
      <w:marTop w:val="0"/>
      <w:marBottom w:val="0"/>
      <w:divBdr>
        <w:top w:val="none" w:sz="0" w:space="0" w:color="auto"/>
        <w:left w:val="none" w:sz="0" w:space="0" w:color="auto"/>
        <w:bottom w:val="none" w:sz="0" w:space="0" w:color="auto"/>
        <w:right w:val="none" w:sz="0" w:space="0" w:color="auto"/>
      </w:divBdr>
    </w:div>
    <w:div w:id="326709859">
      <w:bodyDiv w:val="1"/>
      <w:marLeft w:val="0"/>
      <w:marRight w:val="0"/>
      <w:marTop w:val="0"/>
      <w:marBottom w:val="0"/>
      <w:divBdr>
        <w:top w:val="none" w:sz="0" w:space="0" w:color="auto"/>
        <w:left w:val="none" w:sz="0" w:space="0" w:color="auto"/>
        <w:bottom w:val="none" w:sz="0" w:space="0" w:color="auto"/>
        <w:right w:val="none" w:sz="0" w:space="0" w:color="auto"/>
      </w:divBdr>
    </w:div>
    <w:div w:id="370347366">
      <w:bodyDiv w:val="1"/>
      <w:marLeft w:val="0"/>
      <w:marRight w:val="0"/>
      <w:marTop w:val="0"/>
      <w:marBottom w:val="0"/>
      <w:divBdr>
        <w:top w:val="none" w:sz="0" w:space="0" w:color="auto"/>
        <w:left w:val="none" w:sz="0" w:space="0" w:color="auto"/>
        <w:bottom w:val="none" w:sz="0" w:space="0" w:color="auto"/>
        <w:right w:val="none" w:sz="0" w:space="0" w:color="auto"/>
      </w:divBdr>
    </w:div>
    <w:div w:id="381639128">
      <w:bodyDiv w:val="1"/>
      <w:marLeft w:val="0"/>
      <w:marRight w:val="0"/>
      <w:marTop w:val="0"/>
      <w:marBottom w:val="0"/>
      <w:divBdr>
        <w:top w:val="none" w:sz="0" w:space="0" w:color="auto"/>
        <w:left w:val="none" w:sz="0" w:space="0" w:color="auto"/>
        <w:bottom w:val="none" w:sz="0" w:space="0" w:color="auto"/>
        <w:right w:val="none" w:sz="0" w:space="0" w:color="auto"/>
      </w:divBdr>
    </w:div>
    <w:div w:id="422721049">
      <w:bodyDiv w:val="1"/>
      <w:marLeft w:val="0"/>
      <w:marRight w:val="0"/>
      <w:marTop w:val="0"/>
      <w:marBottom w:val="0"/>
      <w:divBdr>
        <w:top w:val="none" w:sz="0" w:space="0" w:color="auto"/>
        <w:left w:val="none" w:sz="0" w:space="0" w:color="auto"/>
        <w:bottom w:val="none" w:sz="0" w:space="0" w:color="auto"/>
        <w:right w:val="none" w:sz="0" w:space="0" w:color="auto"/>
      </w:divBdr>
    </w:div>
    <w:div w:id="487668738">
      <w:bodyDiv w:val="1"/>
      <w:marLeft w:val="0"/>
      <w:marRight w:val="0"/>
      <w:marTop w:val="0"/>
      <w:marBottom w:val="0"/>
      <w:divBdr>
        <w:top w:val="none" w:sz="0" w:space="0" w:color="auto"/>
        <w:left w:val="none" w:sz="0" w:space="0" w:color="auto"/>
        <w:bottom w:val="none" w:sz="0" w:space="0" w:color="auto"/>
        <w:right w:val="none" w:sz="0" w:space="0" w:color="auto"/>
      </w:divBdr>
    </w:div>
    <w:div w:id="501822435">
      <w:bodyDiv w:val="1"/>
      <w:marLeft w:val="0"/>
      <w:marRight w:val="0"/>
      <w:marTop w:val="0"/>
      <w:marBottom w:val="0"/>
      <w:divBdr>
        <w:top w:val="none" w:sz="0" w:space="0" w:color="auto"/>
        <w:left w:val="none" w:sz="0" w:space="0" w:color="auto"/>
        <w:bottom w:val="none" w:sz="0" w:space="0" w:color="auto"/>
        <w:right w:val="none" w:sz="0" w:space="0" w:color="auto"/>
      </w:divBdr>
    </w:div>
    <w:div w:id="503399401">
      <w:bodyDiv w:val="1"/>
      <w:marLeft w:val="0"/>
      <w:marRight w:val="0"/>
      <w:marTop w:val="0"/>
      <w:marBottom w:val="0"/>
      <w:divBdr>
        <w:top w:val="none" w:sz="0" w:space="0" w:color="auto"/>
        <w:left w:val="none" w:sz="0" w:space="0" w:color="auto"/>
        <w:bottom w:val="none" w:sz="0" w:space="0" w:color="auto"/>
        <w:right w:val="none" w:sz="0" w:space="0" w:color="auto"/>
      </w:divBdr>
    </w:div>
    <w:div w:id="510805419">
      <w:bodyDiv w:val="1"/>
      <w:marLeft w:val="0"/>
      <w:marRight w:val="0"/>
      <w:marTop w:val="0"/>
      <w:marBottom w:val="0"/>
      <w:divBdr>
        <w:top w:val="none" w:sz="0" w:space="0" w:color="auto"/>
        <w:left w:val="none" w:sz="0" w:space="0" w:color="auto"/>
        <w:bottom w:val="none" w:sz="0" w:space="0" w:color="auto"/>
        <w:right w:val="none" w:sz="0" w:space="0" w:color="auto"/>
      </w:divBdr>
    </w:div>
    <w:div w:id="674264112">
      <w:bodyDiv w:val="1"/>
      <w:marLeft w:val="0"/>
      <w:marRight w:val="0"/>
      <w:marTop w:val="0"/>
      <w:marBottom w:val="0"/>
      <w:divBdr>
        <w:top w:val="none" w:sz="0" w:space="0" w:color="auto"/>
        <w:left w:val="none" w:sz="0" w:space="0" w:color="auto"/>
        <w:bottom w:val="none" w:sz="0" w:space="0" w:color="auto"/>
        <w:right w:val="none" w:sz="0" w:space="0" w:color="auto"/>
      </w:divBdr>
    </w:div>
    <w:div w:id="676349678">
      <w:bodyDiv w:val="1"/>
      <w:marLeft w:val="0"/>
      <w:marRight w:val="0"/>
      <w:marTop w:val="0"/>
      <w:marBottom w:val="0"/>
      <w:divBdr>
        <w:top w:val="none" w:sz="0" w:space="0" w:color="auto"/>
        <w:left w:val="none" w:sz="0" w:space="0" w:color="auto"/>
        <w:bottom w:val="none" w:sz="0" w:space="0" w:color="auto"/>
        <w:right w:val="none" w:sz="0" w:space="0" w:color="auto"/>
      </w:divBdr>
    </w:div>
    <w:div w:id="688487033">
      <w:bodyDiv w:val="1"/>
      <w:marLeft w:val="0"/>
      <w:marRight w:val="0"/>
      <w:marTop w:val="0"/>
      <w:marBottom w:val="0"/>
      <w:divBdr>
        <w:top w:val="none" w:sz="0" w:space="0" w:color="auto"/>
        <w:left w:val="none" w:sz="0" w:space="0" w:color="auto"/>
        <w:bottom w:val="none" w:sz="0" w:space="0" w:color="auto"/>
        <w:right w:val="none" w:sz="0" w:space="0" w:color="auto"/>
      </w:divBdr>
    </w:div>
    <w:div w:id="792289802">
      <w:bodyDiv w:val="1"/>
      <w:marLeft w:val="0"/>
      <w:marRight w:val="0"/>
      <w:marTop w:val="0"/>
      <w:marBottom w:val="0"/>
      <w:divBdr>
        <w:top w:val="none" w:sz="0" w:space="0" w:color="auto"/>
        <w:left w:val="none" w:sz="0" w:space="0" w:color="auto"/>
        <w:bottom w:val="none" w:sz="0" w:space="0" w:color="auto"/>
        <w:right w:val="none" w:sz="0" w:space="0" w:color="auto"/>
      </w:divBdr>
    </w:div>
    <w:div w:id="820190841">
      <w:bodyDiv w:val="1"/>
      <w:marLeft w:val="0"/>
      <w:marRight w:val="0"/>
      <w:marTop w:val="0"/>
      <w:marBottom w:val="0"/>
      <w:divBdr>
        <w:top w:val="none" w:sz="0" w:space="0" w:color="auto"/>
        <w:left w:val="none" w:sz="0" w:space="0" w:color="auto"/>
        <w:bottom w:val="none" w:sz="0" w:space="0" w:color="auto"/>
        <w:right w:val="none" w:sz="0" w:space="0" w:color="auto"/>
      </w:divBdr>
    </w:div>
    <w:div w:id="840923505">
      <w:bodyDiv w:val="1"/>
      <w:marLeft w:val="0"/>
      <w:marRight w:val="0"/>
      <w:marTop w:val="0"/>
      <w:marBottom w:val="0"/>
      <w:divBdr>
        <w:top w:val="none" w:sz="0" w:space="0" w:color="auto"/>
        <w:left w:val="none" w:sz="0" w:space="0" w:color="auto"/>
        <w:bottom w:val="none" w:sz="0" w:space="0" w:color="auto"/>
        <w:right w:val="none" w:sz="0" w:space="0" w:color="auto"/>
      </w:divBdr>
    </w:div>
    <w:div w:id="874122989">
      <w:bodyDiv w:val="1"/>
      <w:marLeft w:val="0"/>
      <w:marRight w:val="0"/>
      <w:marTop w:val="0"/>
      <w:marBottom w:val="0"/>
      <w:divBdr>
        <w:top w:val="none" w:sz="0" w:space="0" w:color="auto"/>
        <w:left w:val="none" w:sz="0" w:space="0" w:color="auto"/>
        <w:bottom w:val="none" w:sz="0" w:space="0" w:color="auto"/>
        <w:right w:val="none" w:sz="0" w:space="0" w:color="auto"/>
      </w:divBdr>
    </w:div>
    <w:div w:id="906569866">
      <w:bodyDiv w:val="1"/>
      <w:marLeft w:val="0"/>
      <w:marRight w:val="0"/>
      <w:marTop w:val="0"/>
      <w:marBottom w:val="0"/>
      <w:divBdr>
        <w:top w:val="none" w:sz="0" w:space="0" w:color="auto"/>
        <w:left w:val="none" w:sz="0" w:space="0" w:color="auto"/>
        <w:bottom w:val="none" w:sz="0" w:space="0" w:color="auto"/>
        <w:right w:val="none" w:sz="0" w:space="0" w:color="auto"/>
      </w:divBdr>
    </w:div>
    <w:div w:id="919753025">
      <w:bodyDiv w:val="1"/>
      <w:marLeft w:val="0"/>
      <w:marRight w:val="0"/>
      <w:marTop w:val="0"/>
      <w:marBottom w:val="0"/>
      <w:divBdr>
        <w:top w:val="none" w:sz="0" w:space="0" w:color="auto"/>
        <w:left w:val="none" w:sz="0" w:space="0" w:color="auto"/>
        <w:bottom w:val="none" w:sz="0" w:space="0" w:color="auto"/>
        <w:right w:val="none" w:sz="0" w:space="0" w:color="auto"/>
      </w:divBdr>
    </w:div>
    <w:div w:id="972948330">
      <w:bodyDiv w:val="1"/>
      <w:marLeft w:val="0"/>
      <w:marRight w:val="0"/>
      <w:marTop w:val="0"/>
      <w:marBottom w:val="0"/>
      <w:divBdr>
        <w:top w:val="none" w:sz="0" w:space="0" w:color="auto"/>
        <w:left w:val="none" w:sz="0" w:space="0" w:color="auto"/>
        <w:bottom w:val="none" w:sz="0" w:space="0" w:color="auto"/>
        <w:right w:val="none" w:sz="0" w:space="0" w:color="auto"/>
      </w:divBdr>
    </w:div>
    <w:div w:id="1027873621">
      <w:bodyDiv w:val="1"/>
      <w:marLeft w:val="0"/>
      <w:marRight w:val="0"/>
      <w:marTop w:val="0"/>
      <w:marBottom w:val="0"/>
      <w:divBdr>
        <w:top w:val="none" w:sz="0" w:space="0" w:color="auto"/>
        <w:left w:val="none" w:sz="0" w:space="0" w:color="auto"/>
        <w:bottom w:val="none" w:sz="0" w:space="0" w:color="auto"/>
        <w:right w:val="none" w:sz="0" w:space="0" w:color="auto"/>
      </w:divBdr>
    </w:div>
    <w:div w:id="1129015246">
      <w:bodyDiv w:val="1"/>
      <w:marLeft w:val="0"/>
      <w:marRight w:val="0"/>
      <w:marTop w:val="0"/>
      <w:marBottom w:val="0"/>
      <w:divBdr>
        <w:top w:val="none" w:sz="0" w:space="0" w:color="auto"/>
        <w:left w:val="none" w:sz="0" w:space="0" w:color="auto"/>
        <w:bottom w:val="none" w:sz="0" w:space="0" w:color="auto"/>
        <w:right w:val="none" w:sz="0" w:space="0" w:color="auto"/>
      </w:divBdr>
    </w:div>
    <w:div w:id="1133206932">
      <w:bodyDiv w:val="1"/>
      <w:marLeft w:val="0"/>
      <w:marRight w:val="0"/>
      <w:marTop w:val="0"/>
      <w:marBottom w:val="0"/>
      <w:divBdr>
        <w:top w:val="none" w:sz="0" w:space="0" w:color="auto"/>
        <w:left w:val="none" w:sz="0" w:space="0" w:color="auto"/>
        <w:bottom w:val="none" w:sz="0" w:space="0" w:color="auto"/>
        <w:right w:val="none" w:sz="0" w:space="0" w:color="auto"/>
      </w:divBdr>
    </w:div>
    <w:div w:id="1146631346">
      <w:bodyDiv w:val="1"/>
      <w:marLeft w:val="0"/>
      <w:marRight w:val="0"/>
      <w:marTop w:val="0"/>
      <w:marBottom w:val="0"/>
      <w:divBdr>
        <w:top w:val="none" w:sz="0" w:space="0" w:color="auto"/>
        <w:left w:val="none" w:sz="0" w:space="0" w:color="auto"/>
        <w:bottom w:val="none" w:sz="0" w:space="0" w:color="auto"/>
        <w:right w:val="none" w:sz="0" w:space="0" w:color="auto"/>
      </w:divBdr>
    </w:div>
    <w:div w:id="1221866254">
      <w:bodyDiv w:val="1"/>
      <w:marLeft w:val="0"/>
      <w:marRight w:val="0"/>
      <w:marTop w:val="0"/>
      <w:marBottom w:val="0"/>
      <w:divBdr>
        <w:top w:val="none" w:sz="0" w:space="0" w:color="auto"/>
        <w:left w:val="none" w:sz="0" w:space="0" w:color="auto"/>
        <w:bottom w:val="none" w:sz="0" w:space="0" w:color="auto"/>
        <w:right w:val="none" w:sz="0" w:space="0" w:color="auto"/>
      </w:divBdr>
    </w:div>
    <w:div w:id="1228223173">
      <w:bodyDiv w:val="1"/>
      <w:marLeft w:val="0"/>
      <w:marRight w:val="0"/>
      <w:marTop w:val="0"/>
      <w:marBottom w:val="0"/>
      <w:divBdr>
        <w:top w:val="none" w:sz="0" w:space="0" w:color="auto"/>
        <w:left w:val="none" w:sz="0" w:space="0" w:color="auto"/>
        <w:bottom w:val="none" w:sz="0" w:space="0" w:color="auto"/>
        <w:right w:val="none" w:sz="0" w:space="0" w:color="auto"/>
      </w:divBdr>
    </w:div>
    <w:div w:id="1240603797">
      <w:bodyDiv w:val="1"/>
      <w:marLeft w:val="0"/>
      <w:marRight w:val="0"/>
      <w:marTop w:val="0"/>
      <w:marBottom w:val="0"/>
      <w:divBdr>
        <w:top w:val="none" w:sz="0" w:space="0" w:color="auto"/>
        <w:left w:val="none" w:sz="0" w:space="0" w:color="auto"/>
        <w:bottom w:val="none" w:sz="0" w:space="0" w:color="auto"/>
        <w:right w:val="none" w:sz="0" w:space="0" w:color="auto"/>
      </w:divBdr>
    </w:div>
    <w:div w:id="1307121659">
      <w:bodyDiv w:val="1"/>
      <w:marLeft w:val="0"/>
      <w:marRight w:val="0"/>
      <w:marTop w:val="0"/>
      <w:marBottom w:val="0"/>
      <w:divBdr>
        <w:top w:val="none" w:sz="0" w:space="0" w:color="auto"/>
        <w:left w:val="none" w:sz="0" w:space="0" w:color="auto"/>
        <w:bottom w:val="none" w:sz="0" w:space="0" w:color="auto"/>
        <w:right w:val="none" w:sz="0" w:space="0" w:color="auto"/>
      </w:divBdr>
    </w:div>
    <w:div w:id="1332948178">
      <w:bodyDiv w:val="1"/>
      <w:marLeft w:val="0"/>
      <w:marRight w:val="0"/>
      <w:marTop w:val="0"/>
      <w:marBottom w:val="0"/>
      <w:divBdr>
        <w:top w:val="none" w:sz="0" w:space="0" w:color="auto"/>
        <w:left w:val="none" w:sz="0" w:space="0" w:color="auto"/>
        <w:bottom w:val="none" w:sz="0" w:space="0" w:color="auto"/>
        <w:right w:val="none" w:sz="0" w:space="0" w:color="auto"/>
      </w:divBdr>
    </w:div>
    <w:div w:id="1343818688">
      <w:bodyDiv w:val="1"/>
      <w:marLeft w:val="0"/>
      <w:marRight w:val="0"/>
      <w:marTop w:val="0"/>
      <w:marBottom w:val="0"/>
      <w:divBdr>
        <w:top w:val="none" w:sz="0" w:space="0" w:color="auto"/>
        <w:left w:val="none" w:sz="0" w:space="0" w:color="auto"/>
        <w:bottom w:val="none" w:sz="0" w:space="0" w:color="auto"/>
        <w:right w:val="none" w:sz="0" w:space="0" w:color="auto"/>
      </w:divBdr>
    </w:div>
    <w:div w:id="1345355398">
      <w:bodyDiv w:val="1"/>
      <w:marLeft w:val="0"/>
      <w:marRight w:val="0"/>
      <w:marTop w:val="0"/>
      <w:marBottom w:val="0"/>
      <w:divBdr>
        <w:top w:val="none" w:sz="0" w:space="0" w:color="auto"/>
        <w:left w:val="none" w:sz="0" w:space="0" w:color="auto"/>
        <w:bottom w:val="none" w:sz="0" w:space="0" w:color="auto"/>
        <w:right w:val="none" w:sz="0" w:space="0" w:color="auto"/>
      </w:divBdr>
    </w:div>
    <w:div w:id="1359551328">
      <w:bodyDiv w:val="1"/>
      <w:marLeft w:val="0"/>
      <w:marRight w:val="0"/>
      <w:marTop w:val="0"/>
      <w:marBottom w:val="0"/>
      <w:divBdr>
        <w:top w:val="none" w:sz="0" w:space="0" w:color="auto"/>
        <w:left w:val="none" w:sz="0" w:space="0" w:color="auto"/>
        <w:bottom w:val="none" w:sz="0" w:space="0" w:color="auto"/>
        <w:right w:val="none" w:sz="0" w:space="0" w:color="auto"/>
      </w:divBdr>
    </w:div>
    <w:div w:id="1413117057">
      <w:bodyDiv w:val="1"/>
      <w:marLeft w:val="0"/>
      <w:marRight w:val="0"/>
      <w:marTop w:val="0"/>
      <w:marBottom w:val="0"/>
      <w:divBdr>
        <w:top w:val="none" w:sz="0" w:space="0" w:color="auto"/>
        <w:left w:val="none" w:sz="0" w:space="0" w:color="auto"/>
        <w:bottom w:val="none" w:sz="0" w:space="0" w:color="auto"/>
        <w:right w:val="none" w:sz="0" w:space="0" w:color="auto"/>
      </w:divBdr>
    </w:div>
    <w:div w:id="1415317000">
      <w:bodyDiv w:val="1"/>
      <w:marLeft w:val="0"/>
      <w:marRight w:val="0"/>
      <w:marTop w:val="0"/>
      <w:marBottom w:val="0"/>
      <w:divBdr>
        <w:top w:val="none" w:sz="0" w:space="0" w:color="auto"/>
        <w:left w:val="none" w:sz="0" w:space="0" w:color="auto"/>
        <w:bottom w:val="none" w:sz="0" w:space="0" w:color="auto"/>
        <w:right w:val="none" w:sz="0" w:space="0" w:color="auto"/>
      </w:divBdr>
    </w:div>
    <w:div w:id="1417048924">
      <w:bodyDiv w:val="1"/>
      <w:marLeft w:val="0"/>
      <w:marRight w:val="0"/>
      <w:marTop w:val="0"/>
      <w:marBottom w:val="0"/>
      <w:divBdr>
        <w:top w:val="none" w:sz="0" w:space="0" w:color="auto"/>
        <w:left w:val="none" w:sz="0" w:space="0" w:color="auto"/>
        <w:bottom w:val="none" w:sz="0" w:space="0" w:color="auto"/>
        <w:right w:val="none" w:sz="0" w:space="0" w:color="auto"/>
      </w:divBdr>
    </w:div>
    <w:div w:id="1451053542">
      <w:bodyDiv w:val="1"/>
      <w:marLeft w:val="0"/>
      <w:marRight w:val="0"/>
      <w:marTop w:val="0"/>
      <w:marBottom w:val="0"/>
      <w:divBdr>
        <w:top w:val="none" w:sz="0" w:space="0" w:color="auto"/>
        <w:left w:val="none" w:sz="0" w:space="0" w:color="auto"/>
        <w:bottom w:val="none" w:sz="0" w:space="0" w:color="auto"/>
        <w:right w:val="none" w:sz="0" w:space="0" w:color="auto"/>
      </w:divBdr>
    </w:div>
    <w:div w:id="1455833950">
      <w:bodyDiv w:val="1"/>
      <w:marLeft w:val="0"/>
      <w:marRight w:val="0"/>
      <w:marTop w:val="0"/>
      <w:marBottom w:val="0"/>
      <w:divBdr>
        <w:top w:val="none" w:sz="0" w:space="0" w:color="auto"/>
        <w:left w:val="none" w:sz="0" w:space="0" w:color="auto"/>
        <w:bottom w:val="none" w:sz="0" w:space="0" w:color="auto"/>
        <w:right w:val="none" w:sz="0" w:space="0" w:color="auto"/>
      </w:divBdr>
    </w:div>
    <w:div w:id="1495875827">
      <w:bodyDiv w:val="1"/>
      <w:marLeft w:val="0"/>
      <w:marRight w:val="0"/>
      <w:marTop w:val="0"/>
      <w:marBottom w:val="0"/>
      <w:divBdr>
        <w:top w:val="none" w:sz="0" w:space="0" w:color="auto"/>
        <w:left w:val="none" w:sz="0" w:space="0" w:color="auto"/>
        <w:bottom w:val="none" w:sz="0" w:space="0" w:color="auto"/>
        <w:right w:val="none" w:sz="0" w:space="0" w:color="auto"/>
      </w:divBdr>
    </w:div>
    <w:div w:id="1550067501">
      <w:bodyDiv w:val="1"/>
      <w:marLeft w:val="0"/>
      <w:marRight w:val="0"/>
      <w:marTop w:val="0"/>
      <w:marBottom w:val="0"/>
      <w:divBdr>
        <w:top w:val="none" w:sz="0" w:space="0" w:color="auto"/>
        <w:left w:val="none" w:sz="0" w:space="0" w:color="auto"/>
        <w:bottom w:val="none" w:sz="0" w:space="0" w:color="auto"/>
        <w:right w:val="none" w:sz="0" w:space="0" w:color="auto"/>
      </w:divBdr>
    </w:div>
    <w:div w:id="1553733038">
      <w:bodyDiv w:val="1"/>
      <w:marLeft w:val="0"/>
      <w:marRight w:val="0"/>
      <w:marTop w:val="0"/>
      <w:marBottom w:val="0"/>
      <w:divBdr>
        <w:top w:val="none" w:sz="0" w:space="0" w:color="auto"/>
        <w:left w:val="none" w:sz="0" w:space="0" w:color="auto"/>
        <w:bottom w:val="none" w:sz="0" w:space="0" w:color="auto"/>
        <w:right w:val="none" w:sz="0" w:space="0" w:color="auto"/>
      </w:divBdr>
    </w:div>
    <w:div w:id="1591042468">
      <w:bodyDiv w:val="1"/>
      <w:marLeft w:val="0"/>
      <w:marRight w:val="0"/>
      <w:marTop w:val="0"/>
      <w:marBottom w:val="0"/>
      <w:divBdr>
        <w:top w:val="none" w:sz="0" w:space="0" w:color="auto"/>
        <w:left w:val="none" w:sz="0" w:space="0" w:color="auto"/>
        <w:bottom w:val="none" w:sz="0" w:space="0" w:color="auto"/>
        <w:right w:val="none" w:sz="0" w:space="0" w:color="auto"/>
      </w:divBdr>
    </w:div>
    <w:div w:id="1594587071">
      <w:bodyDiv w:val="1"/>
      <w:marLeft w:val="0"/>
      <w:marRight w:val="0"/>
      <w:marTop w:val="0"/>
      <w:marBottom w:val="0"/>
      <w:divBdr>
        <w:top w:val="none" w:sz="0" w:space="0" w:color="auto"/>
        <w:left w:val="none" w:sz="0" w:space="0" w:color="auto"/>
        <w:bottom w:val="none" w:sz="0" w:space="0" w:color="auto"/>
        <w:right w:val="none" w:sz="0" w:space="0" w:color="auto"/>
      </w:divBdr>
    </w:div>
    <w:div w:id="1657689256">
      <w:bodyDiv w:val="1"/>
      <w:marLeft w:val="0"/>
      <w:marRight w:val="0"/>
      <w:marTop w:val="0"/>
      <w:marBottom w:val="0"/>
      <w:divBdr>
        <w:top w:val="none" w:sz="0" w:space="0" w:color="auto"/>
        <w:left w:val="none" w:sz="0" w:space="0" w:color="auto"/>
        <w:bottom w:val="none" w:sz="0" w:space="0" w:color="auto"/>
        <w:right w:val="none" w:sz="0" w:space="0" w:color="auto"/>
      </w:divBdr>
    </w:div>
    <w:div w:id="1679966237">
      <w:bodyDiv w:val="1"/>
      <w:marLeft w:val="0"/>
      <w:marRight w:val="0"/>
      <w:marTop w:val="0"/>
      <w:marBottom w:val="0"/>
      <w:divBdr>
        <w:top w:val="none" w:sz="0" w:space="0" w:color="auto"/>
        <w:left w:val="none" w:sz="0" w:space="0" w:color="auto"/>
        <w:bottom w:val="none" w:sz="0" w:space="0" w:color="auto"/>
        <w:right w:val="none" w:sz="0" w:space="0" w:color="auto"/>
      </w:divBdr>
    </w:div>
    <w:div w:id="1682705826">
      <w:bodyDiv w:val="1"/>
      <w:marLeft w:val="0"/>
      <w:marRight w:val="0"/>
      <w:marTop w:val="0"/>
      <w:marBottom w:val="0"/>
      <w:divBdr>
        <w:top w:val="none" w:sz="0" w:space="0" w:color="auto"/>
        <w:left w:val="none" w:sz="0" w:space="0" w:color="auto"/>
        <w:bottom w:val="none" w:sz="0" w:space="0" w:color="auto"/>
        <w:right w:val="none" w:sz="0" w:space="0" w:color="auto"/>
      </w:divBdr>
    </w:div>
    <w:div w:id="1697802844">
      <w:bodyDiv w:val="1"/>
      <w:marLeft w:val="0"/>
      <w:marRight w:val="0"/>
      <w:marTop w:val="0"/>
      <w:marBottom w:val="0"/>
      <w:divBdr>
        <w:top w:val="none" w:sz="0" w:space="0" w:color="auto"/>
        <w:left w:val="none" w:sz="0" w:space="0" w:color="auto"/>
        <w:bottom w:val="none" w:sz="0" w:space="0" w:color="auto"/>
        <w:right w:val="none" w:sz="0" w:space="0" w:color="auto"/>
      </w:divBdr>
    </w:div>
    <w:div w:id="1699310473">
      <w:bodyDiv w:val="1"/>
      <w:marLeft w:val="0"/>
      <w:marRight w:val="0"/>
      <w:marTop w:val="0"/>
      <w:marBottom w:val="0"/>
      <w:divBdr>
        <w:top w:val="none" w:sz="0" w:space="0" w:color="auto"/>
        <w:left w:val="none" w:sz="0" w:space="0" w:color="auto"/>
        <w:bottom w:val="none" w:sz="0" w:space="0" w:color="auto"/>
        <w:right w:val="none" w:sz="0" w:space="0" w:color="auto"/>
      </w:divBdr>
    </w:div>
    <w:div w:id="1717124802">
      <w:bodyDiv w:val="1"/>
      <w:marLeft w:val="0"/>
      <w:marRight w:val="0"/>
      <w:marTop w:val="0"/>
      <w:marBottom w:val="0"/>
      <w:divBdr>
        <w:top w:val="none" w:sz="0" w:space="0" w:color="auto"/>
        <w:left w:val="none" w:sz="0" w:space="0" w:color="auto"/>
        <w:bottom w:val="none" w:sz="0" w:space="0" w:color="auto"/>
        <w:right w:val="none" w:sz="0" w:space="0" w:color="auto"/>
      </w:divBdr>
    </w:div>
    <w:div w:id="1769155557">
      <w:bodyDiv w:val="1"/>
      <w:marLeft w:val="0"/>
      <w:marRight w:val="0"/>
      <w:marTop w:val="0"/>
      <w:marBottom w:val="0"/>
      <w:divBdr>
        <w:top w:val="none" w:sz="0" w:space="0" w:color="auto"/>
        <w:left w:val="none" w:sz="0" w:space="0" w:color="auto"/>
        <w:bottom w:val="none" w:sz="0" w:space="0" w:color="auto"/>
        <w:right w:val="none" w:sz="0" w:space="0" w:color="auto"/>
      </w:divBdr>
    </w:div>
    <w:div w:id="1777602664">
      <w:bodyDiv w:val="1"/>
      <w:marLeft w:val="0"/>
      <w:marRight w:val="0"/>
      <w:marTop w:val="0"/>
      <w:marBottom w:val="0"/>
      <w:divBdr>
        <w:top w:val="none" w:sz="0" w:space="0" w:color="auto"/>
        <w:left w:val="none" w:sz="0" w:space="0" w:color="auto"/>
        <w:bottom w:val="none" w:sz="0" w:space="0" w:color="auto"/>
        <w:right w:val="none" w:sz="0" w:space="0" w:color="auto"/>
      </w:divBdr>
    </w:div>
    <w:div w:id="1778477246">
      <w:bodyDiv w:val="1"/>
      <w:marLeft w:val="0"/>
      <w:marRight w:val="0"/>
      <w:marTop w:val="0"/>
      <w:marBottom w:val="0"/>
      <w:divBdr>
        <w:top w:val="none" w:sz="0" w:space="0" w:color="auto"/>
        <w:left w:val="none" w:sz="0" w:space="0" w:color="auto"/>
        <w:bottom w:val="none" w:sz="0" w:space="0" w:color="auto"/>
        <w:right w:val="none" w:sz="0" w:space="0" w:color="auto"/>
      </w:divBdr>
    </w:div>
    <w:div w:id="1781485757">
      <w:bodyDiv w:val="1"/>
      <w:marLeft w:val="0"/>
      <w:marRight w:val="0"/>
      <w:marTop w:val="0"/>
      <w:marBottom w:val="0"/>
      <w:divBdr>
        <w:top w:val="none" w:sz="0" w:space="0" w:color="auto"/>
        <w:left w:val="none" w:sz="0" w:space="0" w:color="auto"/>
        <w:bottom w:val="none" w:sz="0" w:space="0" w:color="auto"/>
        <w:right w:val="none" w:sz="0" w:space="0" w:color="auto"/>
      </w:divBdr>
    </w:div>
    <w:div w:id="1834760394">
      <w:bodyDiv w:val="1"/>
      <w:marLeft w:val="0"/>
      <w:marRight w:val="0"/>
      <w:marTop w:val="0"/>
      <w:marBottom w:val="0"/>
      <w:divBdr>
        <w:top w:val="none" w:sz="0" w:space="0" w:color="auto"/>
        <w:left w:val="none" w:sz="0" w:space="0" w:color="auto"/>
        <w:bottom w:val="none" w:sz="0" w:space="0" w:color="auto"/>
        <w:right w:val="none" w:sz="0" w:space="0" w:color="auto"/>
      </w:divBdr>
    </w:div>
    <w:div w:id="1875918292">
      <w:bodyDiv w:val="1"/>
      <w:marLeft w:val="0"/>
      <w:marRight w:val="0"/>
      <w:marTop w:val="0"/>
      <w:marBottom w:val="0"/>
      <w:divBdr>
        <w:top w:val="none" w:sz="0" w:space="0" w:color="auto"/>
        <w:left w:val="none" w:sz="0" w:space="0" w:color="auto"/>
        <w:bottom w:val="none" w:sz="0" w:space="0" w:color="auto"/>
        <w:right w:val="none" w:sz="0" w:space="0" w:color="auto"/>
      </w:divBdr>
    </w:div>
    <w:div w:id="1885100895">
      <w:bodyDiv w:val="1"/>
      <w:marLeft w:val="0"/>
      <w:marRight w:val="0"/>
      <w:marTop w:val="0"/>
      <w:marBottom w:val="0"/>
      <w:divBdr>
        <w:top w:val="none" w:sz="0" w:space="0" w:color="auto"/>
        <w:left w:val="none" w:sz="0" w:space="0" w:color="auto"/>
        <w:bottom w:val="none" w:sz="0" w:space="0" w:color="auto"/>
        <w:right w:val="none" w:sz="0" w:space="0" w:color="auto"/>
      </w:divBdr>
    </w:div>
    <w:div w:id="1919169059">
      <w:bodyDiv w:val="1"/>
      <w:marLeft w:val="0"/>
      <w:marRight w:val="0"/>
      <w:marTop w:val="0"/>
      <w:marBottom w:val="0"/>
      <w:divBdr>
        <w:top w:val="none" w:sz="0" w:space="0" w:color="auto"/>
        <w:left w:val="none" w:sz="0" w:space="0" w:color="auto"/>
        <w:bottom w:val="none" w:sz="0" w:space="0" w:color="auto"/>
        <w:right w:val="none" w:sz="0" w:space="0" w:color="auto"/>
      </w:divBdr>
    </w:div>
    <w:div w:id="1956864380">
      <w:bodyDiv w:val="1"/>
      <w:marLeft w:val="0"/>
      <w:marRight w:val="0"/>
      <w:marTop w:val="0"/>
      <w:marBottom w:val="0"/>
      <w:divBdr>
        <w:top w:val="none" w:sz="0" w:space="0" w:color="auto"/>
        <w:left w:val="none" w:sz="0" w:space="0" w:color="auto"/>
        <w:bottom w:val="none" w:sz="0" w:space="0" w:color="auto"/>
        <w:right w:val="none" w:sz="0" w:space="0" w:color="auto"/>
      </w:divBdr>
    </w:div>
    <w:div w:id="1967613543">
      <w:bodyDiv w:val="1"/>
      <w:marLeft w:val="0"/>
      <w:marRight w:val="0"/>
      <w:marTop w:val="0"/>
      <w:marBottom w:val="0"/>
      <w:divBdr>
        <w:top w:val="none" w:sz="0" w:space="0" w:color="auto"/>
        <w:left w:val="none" w:sz="0" w:space="0" w:color="auto"/>
        <w:bottom w:val="none" w:sz="0" w:space="0" w:color="auto"/>
        <w:right w:val="none" w:sz="0" w:space="0" w:color="auto"/>
      </w:divBdr>
    </w:div>
    <w:div w:id="2069452216">
      <w:bodyDiv w:val="1"/>
      <w:marLeft w:val="0"/>
      <w:marRight w:val="0"/>
      <w:marTop w:val="0"/>
      <w:marBottom w:val="0"/>
      <w:divBdr>
        <w:top w:val="none" w:sz="0" w:space="0" w:color="auto"/>
        <w:left w:val="none" w:sz="0" w:space="0" w:color="auto"/>
        <w:bottom w:val="none" w:sz="0" w:space="0" w:color="auto"/>
        <w:right w:val="none" w:sz="0" w:space="0" w:color="auto"/>
      </w:divBdr>
    </w:div>
    <w:div w:id="2079210949">
      <w:bodyDiv w:val="1"/>
      <w:marLeft w:val="0"/>
      <w:marRight w:val="0"/>
      <w:marTop w:val="0"/>
      <w:marBottom w:val="0"/>
      <w:divBdr>
        <w:top w:val="none" w:sz="0" w:space="0" w:color="auto"/>
        <w:left w:val="none" w:sz="0" w:space="0" w:color="auto"/>
        <w:bottom w:val="none" w:sz="0" w:space="0" w:color="auto"/>
        <w:right w:val="none" w:sz="0" w:space="0" w:color="auto"/>
      </w:divBdr>
    </w:div>
    <w:div w:id="2114784809">
      <w:bodyDiv w:val="1"/>
      <w:marLeft w:val="0"/>
      <w:marRight w:val="0"/>
      <w:marTop w:val="0"/>
      <w:marBottom w:val="0"/>
      <w:divBdr>
        <w:top w:val="none" w:sz="0" w:space="0" w:color="auto"/>
        <w:left w:val="none" w:sz="0" w:space="0" w:color="auto"/>
        <w:bottom w:val="none" w:sz="0" w:space="0" w:color="auto"/>
        <w:right w:val="none" w:sz="0" w:space="0" w:color="auto"/>
      </w:divBdr>
    </w:div>
    <w:div w:id="213779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Elthorne Park High School</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Kelley</dc:creator>
  <cp:keywords/>
  <dc:description/>
  <cp:lastModifiedBy>V Warren</cp:lastModifiedBy>
  <cp:revision>11</cp:revision>
  <dcterms:created xsi:type="dcterms:W3CDTF">2025-06-17T09:56:00Z</dcterms:created>
  <dcterms:modified xsi:type="dcterms:W3CDTF">2025-06-17T10:49:00Z</dcterms:modified>
</cp:coreProperties>
</file>