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6AC" w:rsidRDefault="005126AC"/>
    <w:p w:rsidR="005126AC" w:rsidRDefault="00DD0AFA">
      <w:pPr>
        <w:widowControl w:val="0"/>
        <w:spacing w:line="240" w:lineRule="auto"/>
        <w:jc w:val="center"/>
      </w:pPr>
      <w:r>
        <w:rPr>
          <w:rFonts w:ascii="Times New Roman" w:eastAsia="Times New Roman" w:hAnsi="Times New Roman" w:cs="Times New Roman"/>
          <w:noProof/>
          <w:sz w:val="20"/>
          <w:szCs w:val="20"/>
        </w:rPr>
        <w:drawing>
          <wp:inline distT="0" distB="0" distL="0" distR="0">
            <wp:extent cx="2371725" cy="1569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71725" cy="1569775"/>
                    </a:xfrm>
                    <a:prstGeom prst="rect">
                      <a:avLst/>
                    </a:prstGeom>
                    <a:ln/>
                  </pic:spPr>
                </pic:pic>
              </a:graphicData>
            </a:graphic>
          </wp:inline>
        </w:drawing>
      </w:r>
    </w:p>
    <w:p w:rsidR="005126AC" w:rsidRDefault="005126AC"/>
    <w:p w:rsidR="005126AC" w:rsidRDefault="005126AC"/>
    <w:p w:rsidR="005126AC" w:rsidRDefault="005126AC"/>
    <w:p w:rsidR="005126AC" w:rsidRDefault="00DD0AFA">
      <w:pPr>
        <w:jc w:val="center"/>
        <w:rPr>
          <w:b/>
          <w:color w:val="980000"/>
          <w:sz w:val="44"/>
          <w:szCs w:val="44"/>
        </w:rPr>
      </w:pPr>
      <w:r>
        <w:rPr>
          <w:b/>
          <w:sz w:val="44"/>
          <w:szCs w:val="44"/>
        </w:rPr>
        <w:t>School Uniform Policy</w:t>
      </w:r>
      <w:r>
        <w:rPr>
          <w:b/>
          <w:color w:val="980000"/>
          <w:sz w:val="44"/>
          <w:szCs w:val="44"/>
        </w:rPr>
        <w:t xml:space="preserve"> </w:t>
      </w:r>
    </w:p>
    <w:p w:rsidR="005126AC" w:rsidRDefault="005126AC">
      <w:pPr>
        <w:jc w:val="center"/>
        <w:rPr>
          <w:b/>
          <w:color w:val="980000"/>
          <w:sz w:val="44"/>
          <w:szCs w:val="44"/>
        </w:rPr>
      </w:pPr>
    </w:p>
    <w:p w:rsidR="005126AC" w:rsidRDefault="00DD0AFA">
      <w:pPr>
        <w:jc w:val="center"/>
        <w:rPr>
          <w:b/>
          <w:color w:val="0B0C0C"/>
          <w:sz w:val="44"/>
          <w:szCs w:val="44"/>
        </w:rPr>
      </w:pPr>
      <w:r>
        <w:rPr>
          <w:b/>
          <w:color w:val="0B0C0C"/>
          <w:sz w:val="44"/>
          <w:szCs w:val="44"/>
        </w:rPr>
        <w:t>Elthorne Park High School</w:t>
      </w:r>
    </w:p>
    <w:p w:rsidR="005126AC" w:rsidRDefault="005126AC">
      <w:pPr>
        <w:jc w:val="center"/>
        <w:rPr>
          <w:b/>
          <w:color w:val="980000"/>
          <w:sz w:val="44"/>
          <w:szCs w:val="44"/>
        </w:rPr>
      </w:pPr>
    </w:p>
    <w:p w:rsidR="005126AC" w:rsidRDefault="005126AC">
      <w:pPr>
        <w:jc w:val="center"/>
        <w:rPr>
          <w:b/>
          <w:color w:val="0B0C0C"/>
          <w:sz w:val="44"/>
          <w:szCs w:val="44"/>
        </w:rPr>
      </w:pPr>
    </w:p>
    <w:p w:rsidR="005126AC" w:rsidRDefault="00DD0AFA">
      <w:pPr>
        <w:pBdr>
          <w:top w:val="single" w:sz="4" w:space="1" w:color="000000"/>
          <w:left w:val="single" w:sz="4" w:space="4" w:color="000000"/>
          <w:bottom w:val="single" w:sz="4" w:space="1" w:color="000000"/>
          <w:right w:val="single" w:sz="4" w:space="4" w:color="000000"/>
        </w:pBdr>
        <w:tabs>
          <w:tab w:val="left" w:pos="2910"/>
        </w:tabs>
        <w:spacing w:line="240" w:lineRule="auto"/>
        <w:jc w:val="center"/>
        <w:rPr>
          <w:color w:val="0B0C0C"/>
          <w:sz w:val="32"/>
          <w:szCs w:val="32"/>
        </w:rPr>
      </w:pPr>
      <w:r>
        <w:rPr>
          <w:color w:val="0B0C0C"/>
          <w:sz w:val="32"/>
          <w:szCs w:val="32"/>
        </w:rPr>
        <w:t>Adoption – February 2022</w:t>
      </w:r>
    </w:p>
    <w:p w:rsidR="005126AC" w:rsidRDefault="00DD0AFA">
      <w:pPr>
        <w:pBdr>
          <w:top w:val="single" w:sz="4" w:space="1" w:color="000000"/>
          <w:left w:val="single" w:sz="4" w:space="4" w:color="000000"/>
          <w:bottom w:val="single" w:sz="4" w:space="1" w:color="000000"/>
          <w:right w:val="single" w:sz="4" w:space="4" w:color="000000"/>
        </w:pBdr>
        <w:tabs>
          <w:tab w:val="left" w:pos="2910"/>
        </w:tabs>
        <w:spacing w:line="240" w:lineRule="auto"/>
        <w:jc w:val="center"/>
        <w:rPr>
          <w:color w:val="0B0C0C"/>
          <w:sz w:val="32"/>
          <w:szCs w:val="32"/>
        </w:rPr>
      </w:pPr>
      <w:r>
        <w:rPr>
          <w:color w:val="0B0C0C"/>
          <w:sz w:val="32"/>
          <w:szCs w:val="32"/>
        </w:rPr>
        <w:t>Review frequency - three yearly</w:t>
      </w:r>
    </w:p>
    <w:p w:rsidR="005126AC" w:rsidRDefault="00DD0AFA">
      <w:pPr>
        <w:pBdr>
          <w:top w:val="single" w:sz="4" w:space="1" w:color="000000"/>
          <w:left w:val="single" w:sz="4" w:space="4" w:color="000000"/>
          <w:bottom w:val="single" w:sz="4" w:space="1" w:color="000000"/>
          <w:right w:val="single" w:sz="4" w:space="4" w:color="000000"/>
        </w:pBdr>
        <w:tabs>
          <w:tab w:val="left" w:pos="2910"/>
        </w:tabs>
        <w:spacing w:line="240" w:lineRule="auto"/>
        <w:jc w:val="center"/>
        <w:rPr>
          <w:color w:val="0B0C0C"/>
          <w:sz w:val="32"/>
          <w:szCs w:val="32"/>
        </w:rPr>
      </w:pPr>
      <w:r>
        <w:rPr>
          <w:color w:val="0B0C0C"/>
          <w:sz w:val="32"/>
          <w:szCs w:val="32"/>
        </w:rPr>
        <w:t>Next review – February 2025</w:t>
      </w:r>
    </w:p>
    <w:p w:rsidR="005126AC" w:rsidRDefault="00DD0AFA">
      <w:pPr>
        <w:pBdr>
          <w:top w:val="single" w:sz="4" w:space="1" w:color="000000"/>
          <w:left w:val="single" w:sz="4" w:space="4" w:color="000000"/>
          <w:bottom w:val="single" w:sz="4" w:space="1" w:color="000000"/>
          <w:right w:val="single" w:sz="4" w:space="4" w:color="000000"/>
        </w:pBdr>
        <w:tabs>
          <w:tab w:val="left" w:pos="2910"/>
        </w:tabs>
        <w:spacing w:line="240" w:lineRule="auto"/>
        <w:jc w:val="center"/>
        <w:rPr>
          <w:color w:val="0B0C0C"/>
          <w:sz w:val="32"/>
          <w:szCs w:val="32"/>
        </w:rPr>
      </w:pPr>
      <w:r>
        <w:rPr>
          <w:color w:val="0B0C0C"/>
          <w:sz w:val="32"/>
          <w:szCs w:val="32"/>
        </w:rPr>
        <w:t>Status – Non-statutory</w:t>
      </w:r>
    </w:p>
    <w:p w:rsidR="005126AC" w:rsidRDefault="00DD0AFA">
      <w:pPr>
        <w:pBdr>
          <w:top w:val="single" w:sz="4" w:space="1" w:color="000000"/>
          <w:left w:val="single" w:sz="4" w:space="4" w:color="000000"/>
          <w:bottom w:val="single" w:sz="4" w:space="1" w:color="000000"/>
          <w:right w:val="single" w:sz="4" w:space="4" w:color="000000"/>
        </w:pBdr>
        <w:tabs>
          <w:tab w:val="left" w:pos="2910"/>
        </w:tabs>
        <w:spacing w:line="240" w:lineRule="auto"/>
        <w:jc w:val="center"/>
        <w:rPr>
          <w:b/>
          <w:color w:val="0B0C0C"/>
          <w:sz w:val="44"/>
          <w:szCs w:val="44"/>
        </w:rPr>
      </w:pPr>
      <w:r>
        <w:rPr>
          <w:color w:val="0B0C0C"/>
          <w:sz w:val="32"/>
          <w:szCs w:val="32"/>
        </w:rPr>
        <w:t>Committee – Curriculum</w:t>
      </w:r>
    </w:p>
    <w:p w:rsidR="005126AC" w:rsidRDefault="005126AC">
      <w:pPr>
        <w:jc w:val="center"/>
        <w:rPr>
          <w:b/>
          <w:color w:val="0B0C0C"/>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DD0AFA">
      <w:pPr>
        <w:jc w:val="center"/>
        <w:rPr>
          <w:b/>
          <w:color w:val="0B0C0C"/>
          <w:sz w:val="24"/>
          <w:szCs w:val="24"/>
        </w:rPr>
      </w:pPr>
      <w:r>
        <w:rPr>
          <w:b/>
          <w:color w:val="0B0C0C"/>
          <w:sz w:val="24"/>
          <w:szCs w:val="24"/>
        </w:rPr>
        <w:lastRenderedPageBreak/>
        <w:t>Contents</w:t>
      </w:r>
    </w:p>
    <w:p w:rsidR="005126AC" w:rsidRDefault="005126AC">
      <w:pPr>
        <w:rPr>
          <w:b/>
          <w:color w:val="0B0C0C"/>
          <w:sz w:val="24"/>
          <w:szCs w:val="24"/>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75"/>
        <w:gridCol w:w="2625"/>
      </w:tblGrid>
      <w:tr w:rsidR="005126AC">
        <w:tc>
          <w:tcPr>
            <w:tcW w:w="637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jc w:val="center"/>
              <w:rPr>
                <w:b/>
                <w:color w:val="0B0C0C"/>
                <w:sz w:val="24"/>
                <w:szCs w:val="24"/>
              </w:rPr>
            </w:pPr>
            <w:r>
              <w:rPr>
                <w:b/>
                <w:color w:val="0B0C0C"/>
                <w:sz w:val="24"/>
                <w:szCs w:val="24"/>
              </w:rPr>
              <w:t>Contents</w:t>
            </w:r>
          </w:p>
        </w:tc>
        <w:tc>
          <w:tcPr>
            <w:tcW w:w="262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jc w:val="center"/>
              <w:rPr>
                <w:b/>
                <w:color w:val="0B0C0C"/>
                <w:sz w:val="24"/>
                <w:szCs w:val="24"/>
              </w:rPr>
            </w:pPr>
            <w:r>
              <w:rPr>
                <w:b/>
                <w:color w:val="0B0C0C"/>
                <w:sz w:val="24"/>
                <w:szCs w:val="24"/>
              </w:rPr>
              <w:t>Page Number</w:t>
            </w:r>
          </w:p>
        </w:tc>
      </w:tr>
      <w:tr w:rsidR="005126AC">
        <w:tc>
          <w:tcPr>
            <w:tcW w:w="637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jc w:val="center"/>
              <w:rPr>
                <w:b/>
                <w:color w:val="0B0C0C"/>
                <w:sz w:val="24"/>
                <w:szCs w:val="24"/>
              </w:rPr>
            </w:pPr>
            <w:r>
              <w:rPr>
                <w:b/>
                <w:color w:val="0B0C0C"/>
                <w:sz w:val="24"/>
                <w:szCs w:val="24"/>
              </w:rPr>
              <w:t>Principles</w:t>
            </w:r>
          </w:p>
        </w:tc>
        <w:tc>
          <w:tcPr>
            <w:tcW w:w="2625" w:type="dxa"/>
            <w:shd w:val="clear" w:color="auto" w:fill="auto"/>
            <w:tcMar>
              <w:top w:w="100" w:type="dxa"/>
              <w:left w:w="100" w:type="dxa"/>
              <w:bottom w:w="100" w:type="dxa"/>
              <w:right w:w="100" w:type="dxa"/>
            </w:tcMar>
          </w:tcPr>
          <w:p w:rsidR="005126AC" w:rsidRDefault="005126AC">
            <w:pPr>
              <w:widowControl w:val="0"/>
              <w:pBdr>
                <w:top w:val="nil"/>
                <w:left w:val="nil"/>
                <w:bottom w:val="nil"/>
                <w:right w:val="nil"/>
                <w:between w:val="nil"/>
              </w:pBdr>
              <w:spacing w:line="240" w:lineRule="auto"/>
              <w:jc w:val="center"/>
              <w:rPr>
                <w:b/>
                <w:color w:val="0B0C0C"/>
                <w:sz w:val="24"/>
                <w:szCs w:val="24"/>
              </w:rPr>
            </w:pPr>
          </w:p>
        </w:tc>
      </w:tr>
      <w:tr w:rsidR="005126AC">
        <w:tc>
          <w:tcPr>
            <w:tcW w:w="6375" w:type="dxa"/>
            <w:shd w:val="clear" w:color="auto" w:fill="auto"/>
            <w:tcMar>
              <w:top w:w="100" w:type="dxa"/>
              <w:left w:w="100" w:type="dxa"/>
              <w:bottom w:w="100" w:type="dxa"/>
              <w:right w:w="100" w:type="dxa"/>
            </w:tcMar>
          </w:tcPr>
          <w:p w:rsidR="005126AC" w:rsidRDefault="00DD0AFA">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Principles</w:t>
            </w:r>
          </w:p>
        </w:tc>
        <w:tc>
          <w:tcPr>
            <w:tcW w:w="262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jc w:val="center"/>
              <w:rPr>
                <w:color w:val="0B0C0C"/>
                <w:sz w:val="24"/>
                <w:szCs w:val="24"/>
              </w:rPr>
            </w:pPr>
            <w:r>
              <w:rPr>
                <w:color w:val="0B0C0C"/>
                <w:sz w:val="24"/>
                <w:szCs w:val="24"/>
              </w:rPr>
              <w:t>3</w:t>
            </w:r>
          </w:p>
        </w:tc>
      </w:tr>
      <w:tr w:rsidR="005126AC">
        <w:tc>
          <w:tcPr>
            <w:tcW w:w="6375" w:type="dxa"/>
            <w:shd w:val="clear" w:color="auto" w:fill="auto"/>
            <w:tcMar>
              <w:top w:w="100" w:type="dxa"/>
              <w:left w:w="100" w:type="dxa"/>
              <w:bottom w:w="100" w:type="dxa"/>
              <w:right w:w="100" w:type="dxa"/>
            </w:tcMar>
          </w:tcPr>
          <w:p w:rsidR="005126AC" w:rsidRDefault="00DD0AFA">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School uniform costs</w:t>
            </w:r>
          </w:p>
        </w:tc>
        <w:tc>
          <w:tcPr>
            <w:tcW w:w="262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jc w:val="center"/>
              <w:rPr>
                <w:color w:val="0B0C0C"/>
                <w:sz w:val="24"/>
                <w:szCs w:val="24"/>
              </w:rPr>
            </w:pPr>
            <w:r>
              <w:rPr>
                <w:color w:val="0B0C0C"/>
                <w:sz w:val="24"/>
                <w:szCs w:val="24"/>
              </w:rPr>
              <w:t>4</w:t>
            </w:r>
          </w:p>
        </w:tc>
      </w:tr>
      <w:tr w:rsidR="005126AC">
        <w:tc>
          <w:tcPr>
            <w:tcW w:w="6375" w:type="dxa"/>
            <w:shd w:val="clear" w:color="auto" w:fill="auto"/>
            <w:tcMar>
              <w:top w:w="100" w:type="dxa"/>
              <w:left w:w="100" w:type="dxa"/>
              <w:bottom w:w="100" w:type="dxa"/>
              <w:right w:w="100" w:type="dxa"/>
            </w:tcMar>
          </w:tcPr>
          <w:p w:rsidR="005126AC" w:rsidRDefault="00DD0AFA">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Second hand school uniform</w:t>
            </w:r>
          </w:p>
        </w:tc>
        <w:tc>
          <w:tcPr>
            <w:tcW w:w="262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jc w:val="center"/>
              <w:rPr>
                <w:color w:val="0B0C0C"/>
                <w:sz w:val="24"/>
                <w:szCs w:val="24"/>
              </w:rPr>
            </w:pPr>
            <w:r>
              <w:rPr>
                <w:color w:val="0B0C0C"/>
                <w:sz w:val="24"/>
                <w:szCs w:val="24"/>
              </w:rPr>
              <w:t>4</w:t>
            </w:r>
          </w:p>
        </w:tc>
      </w:tr>
      <w:tr w:rsidR="005126AC">
        <w:tc>
          <w:tcPr>
            <w:tcW w:w="6375" w:type="dxa"/>
            <w:shd w:val="clear" w:color="auto" w:fill="auto"/>
            <w:tcMar>
              <w:top w:w="100" w:type="dxa"/>
              <w:left w:w="100" w:type="dxa"/>
              <w:bottom w:w="100" w:type="dxa"/>
              <w:right w:w="100" w:type="dxa"/>
            </w:tcMar>
          </w:tcPr>
          <w:p w:rsidR="005126AC" w:rsidRDefault="00DD0AFA">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Financial support for school uniform</w:t>
            </w:r>
          </w:p>
        </w:tc>
        <w:tc>
          <w:tcPr>
            <w:tcW w:w="262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jc w:val="center"/>
              <w:rPr>
                <w:color w:val="0B0C0C"/>
                <w:sz w:val="24"/>
                <w:szCs w:val="24"/>
              </w:rPr>
            </w:pPr>
            <w:r>
              <w:rPr>
                <w:color w:val="0B0C0C"/>
                <w:sz w:val="24"/>
                <w:szCs w:val="24"/>
              </w:rPr>
              <w:t>5</w:t>
            </w:r>
          </w:p>
        </w:tc>
      </w:tr>
      <w:tr w:rsidR="005126AC">
        <w:tc>
          <w:tcPr>
            <w:tcW w:w="6375" w:type="dxa"/>
            <w:shd w:val="clear" w:color="auto" w:fill="auto"/>
            <w:tcMar>
              <w:top w:w="100" w:type="dxa"/>
              <w:left w:w="100" w:type="dxa"/>
              <w:bottom w:w="100" w:type="dxa"/>
              <w:right w:w="100" w:type="dxa"/>
            </w:tcMar>
          </w:tcPr>
          <w:p w:rsidR="005126AC" w:rsidRDefault="00DD0AFA">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Our school uniform shop</w:t>
            </w:r>
          </w:p>
        </w:tc>
        <w:tc>
          <w:tcPr>
            <w:tcW w:w="262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jc w:val="center"/>
              <w:rPr>
                <w:color w:val="0B0C0C"/>
                <w:sz w:val="24"/>
                <w:szCs w:val="24"/>
              </w:rPr>
            </w:pPr>
            <w:r>
              <w:rPr>
                <w:color w:val="0B0C0C"/>
                <w:sz w:val="24"/>
                <w:szCs w:val="24"/>
              </w:rPr>
              <w:t>5</w:t>
            </w:r>
          </w:p>
        </w:tc>
      </w:tr>
      <w:tr w:rsidR="005126AC">
        <w:tc>
          <w:tcPr>
            <w:tcW w:w="6375" w:type="dxa"/>
            <w:shd w:val="clear" w:color="auto" w:fill="auto"/>
            <w:tcMar>
              <w:top w:w="100" w:type="dxa"/>
              <w:left w:w="100" w:type="dxa"/>
              <w:bottom w:w="100" w:type="dxa"/>
              <w:right w:w="100" w:type="dxa"/>
            </w:tcMar>
          </w:tcPr>
          <w:p w:rsidR="005126AC" w:rsidRDefault="00DD0AFA">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School uniform orders, delivery and collection</w:t>
            </w:r>
          </w:p>
        </w:tc>
        <w:tc>
          <w:tcPr>
            <w:tcW w:w="262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jc w:val="center"/>
              <w:rPr>
                <w:color w:val="0B0C0C"/>
                <w:sz w:val="24"/>
                <w:szCs w:val="24"/>
              </w:rPr>
            </w:pPr>
            <w:r>
              <w:rPr>
                <w:color w:val="0B0C0C"/>
                <w:sz w:val="24"/>
                <w:szCs w:val="24"/>
              </w:rPr>
              <w:t>5</w:t>
            </w:r>
          </w:p>
        </w:tc>
      </w:tr>
      <w:tr w:rsidR="005126AC">
        <w:tc>
          <w:tcPr>
            <w:tcW w:w="6375" w:type="dxa"/>
            <w:shd w:val="clear" w:color="auto" w:fill="auto"/>
            <w:tcMar>
              <w:top w:w="100" w:type="dxa"/>
              <w:left w:w="100" w:type="dxa"/>
              <w:bottom w:w="100" w:type="dxa"/>
              <w:right w:w="100" w:type="dxa"/>
            </w:tcMar>
          </w:tcPr>
          <w:p w:rsidR="005126AC" w:rsidRDefault="00DD0AFA">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School uniform</w:t>
            </w:r>
          </w:p>
        </w:tc>
        <w:tc>
          <w:tcPr>
            <w:tcW w:w="262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jc w:val="center"/>
              <w:rPr>
                <w:color w:val="0B0C0C"/>
                <w:sz w:val="24"/>
                <w:szCs w:val="24"/>
              </w:rPr>
            </w:pPr>
            <w:r>
              <w:rPr>
                <w:color w:val="0B0C0C"/>
                <w:sz w:val="24"/>
                <w:szCs w:val="24"/>
              </w:rPr>
              <w:t>5</w:t>
            </w:r>
          </w:p>
        </w:tc>
      </w:tr>
      <w:tr w:rsidR="005126AC">
        <w:tc>
          <w:tcPr>
            <w:tcW w:w="6375" w:type="dxa"/>
            <w:shd w:val="clear" w:color="auto" w:fill="auto"/>
            <w:tcMar>
              <w:top w:w="100" w:type="dxa"/>
              <w:left w:w="100" w:type="dxa"/>
              <w:bottom w:w="100" w:type="dxa"/>
              <w:right w:w="100" w:type="dxa"/>
            </w:tcMar>
          </w:tcPr>
          <w:p w:rsidR="005126AC" w:rsidRDefault="00DD0AFA">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Physical education uniform</w:t>
            </w:r>
          </w:p>
        </w:tc>
        <w:tc>
          <w:tcPr>
            <w:tcW w:w="262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jc w:val="center"/>
              <w:rPr>
                <w:color w:val="0B0C0C"/>
                <w:sz w:val="24"/>
                <w:szCs w:val="24"/>
              </w:rPr>
            </w:pPr>
            <w:r>
              <w:rPr>
                <w:color w:val="0B0C0C"/>
                <w:sz w:val="24"/>
                <w:szCs w:val="24"/>
              </w:rPr>
              <w:t>7</w:t>
            </w:r>
          </w:p>
        </w:tc>
      </w:tr>
      <w:tr w:rsidR="005126AC">
        <w:tc>
          <w:tcPr>
            <w:tcW w:w="6375" w:type="dxa"/>
            <w:shd w:val="clear" w:color="auto" w:fill="auto"/>
            <w:tcMar>
              <w:top w:w="100" w:type="dxa"/>
              <w:left w:w="100" w:type="dxa"/>
              <w:bottom w:w="100" w:type="dxa"/>
              <w:right w:w="100" w:type="dxa"/>
            </w:tcMar>
          </w:tcPr>
          <w:p w:rsidR="005126AC" w:rsidRDefault="00DD0AFA">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 xml:space="preserve">Other school uniform </w:t>
            </w:r>
            <w:r>
              <w:rPr>
                <w:color w:val="0B0C0C"/>
                <w:sz w:val="24"/>
                <w:szCs w:val="24"/>
              </w:rPr>
              <w:t>requirements</w:t>
            </w:r>
          </w:p>
          <w:p w:rsidR="005126AC" w:rsidRDefault="00DD0AFA">
            <w:pPr>
              <w:widowControl w:val="0"/>
              <w:pBdr>
                <w:top w:val="nil"/>
                <w:left w:val="nil"/>
                <w:bottom w:val="nil"/>
                <w:right w:val="nil"/>
                <w:between w:val="nil"/>
              </w:pBdr>
              <w:spacing w:line="240" w:lineRule="auto"/>
              <w:ind w:left="720"/>
              <w:rPr>
                <w:color w:val="0B0C0C"/>
                <w:sz w:val="24"/>
                <w:szCs w:val="24"/>
              </w:rPr>
            </w:pPr>
            <w:r>
              <w:rPr>
                <w:color w:val="0B0C0C"/>
                <w:sz w:val="24"/>
                <w:szCs w:val="24"/>
              </w:rPr>
              <w:t>(Jewellery, make-up, hair and presentation)</w:t>
            </w:r>
          </w:p>
        </w:tc>
        <w:tc>
          <w:tcPr>
            <w:tcW w:w="262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jc w:val="center"/>
              <w:rPr>
                <w:color w:val="0B0C0C"/>
                <w:sz w:val="24"/>
                <w:szCs w:val="24"/>
              </w:rPr>
            </w:pPr>
            <w:r>
              <w:rPr>
                <w:color w:val="0B0C0C"/>
                <w:sz w:val="24"/>
                <w:szCs w:val="24"/>
              </w:rPr>
              <w:t>8</w:t>
            </w:r>
          </w:p>
        </w:tc>
      </w:tr>
      <w:tr w:rsidR="005126AC">
        <w:tc>
          <w:tcPr>
            <w:tcW w:w="6375" w:type="dxa"/>
            <w:shd w:val="clear" w:color="auto" w:fill="auto"/>
            <w:tcMar>
              <w:top w:w="100" w:type="dxa"/>
              <w:left w:w="100" w:type="dxa"/>
              <w:bottom w:w="100" w:type="dxa"/>
              <w:right w:w="100" w:type="dxa"/>
            </w:tcMar>
          </w:tcPr>
          <w:p w:rsidR="005126AC" w:rsidRDefault="00DD0AFA">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Items of religious significance</w:t>
            </w:r>
          </w:p>
        </w:tc>
        <w:tc>
          <w:tcPr>
            <w:tcW w:w="262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jc w:val="center"/>
              <w:rPr>
                <w:color w:val="0B0C0C"/>
                <w:sz w:val="24"/>
                <w:szCs w:val="24"/>
              </w:rPr>
            </w:pPr>
            <w:r>
              <w:rPr>
                <w:color w:val="0B0C0C"/>
                <w:sz w:val="24"/>
                <w:szCs w:val="24"/>
              </w:rPr>
              <w:t>9</w:t>
            </w:r>
          </w:p>
        </w:tc>
      </w:tr>
      <w:tr w:rsidR="005126AC">
        <w:tc>
          <w:tcPr>
            <w:tcW w:w="6375" w:type="dxa"/>
            <w:shd w:val="clear" w:color="auto" w:fill="auto"/>
            <w:tcMar>
              <w:top w:w="100" w:type="dxa"/>
              <w:left w:w="100" w:type="dxa"/>
              <w:bottom w:w="100" w:type="dxa"/>
              <w:right w:w="100" w:type="dxa"/>
            </w:tcMar>
          </w:tcPr>
          <w:p w:rsidR="005126AC" w:rsidRDefault="00DD0AFA">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Equality and Human rights</w:t>
            </w:r>
          </w:p>
        </w:tc>
        <w:tc>
          <w:tcPr>
            <w:tcW w:w="262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jc w:val="center"/>
              <w:rPr>
                <w:color w:val="0B0C0C"/>
                <w:sz w:val="24"/>
                <w:szCs w:val="24"/>
              </w:rPr>
            </w:pPr>
            <w:r>
              <w:rPr>
                <w:color w:val="0B0C0C"/>
                <w:sz w:val="24"/>
                <w:szCs w:val="24"/>
              </w:rPr>
              <w:t>9</w:t>
            </w:r>
          </w:p>
        </w:tc>
      </w:tr>
      <w:tr w:rsidR="005126AC">
        <w:tc>
          <w:tcPr>
            <w:tcW w:w="6375" w:type="dxa"/>
            <w:shd w:val="clear" w:color="auto" w:fill="auto"/>
            <w:tcMar>
              <w:top w:w="100" w:type="dxa"/>
              <w:left w:w="100" w:type="dxa"/>
              <w:bottom w:w="100" w:type="dxa"/>
              <w:right w:w="100" w:type="dxa"/>
            </w:tcMar>
          </w:tcPr>
          <w:p w:rsidR="005126AC" w:rsidRDefault="00DD0AFA">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Non-compliance with school uniform policy</w:t>
            </w:r>
          </w:p>
        </w:tc>
        <w:tc>
          <w:tcPr>
            <w:tcW w:w="262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jc w:val="center"/>
              <w:rPr>
                <w:color w:val="0B0C0C"/>
                <w:sz w:val="24"/>
                <w:szCs w:val="24"/>
              </w:rPr>
            </w:pPr>
            <w:r>
              <w:rPr>
                <w:color w:val="0B0C0C"/>
                <w:sz w:val="24"/>
                <w:szCs w:val="24"/>
              </w:rPr>
              <w:t>10</w:t>
            </w:r>
          </w:p>
        </w:tc>
      </w:tr>
      <w:tr w:rsidR="005126AC">
        <w:tc>
          <w:tcPr>
            <w:tcW w:w="6375" w:type="dxa"/>
            <w:shd w:val="clear" w:color="auto" w:fill="auto"/>
            <w:tcMar>
              <w:top w:w="100" w:type="dxa"/>
              <w:left w:w="100" w:type="dxa"/>
              <w:bottom w:w="100" w:type="dxa"/>
              <w:right w:w="100" w:type="dxa"/>
            </w:tcMar>
          </w:tcPr>
          <w:p w:rsidR="005126AC" w:rsidRDefault="00DD0AFA">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Financial hardship and medical concerns</w:t>
            </w:r>
          </w:p>
        </w:tc>
        <w:tc>
          <w:tcPr>
            <w:tcW w:w="262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jc w:val="center"/>
              <w:rPr>
                <w:color w:val="0B0C0C"/>
                <w:sz w:val="24"/>
                <w:szCs w:val="24"/>
              </w:rPr>
            </w:pPr>
            <w:r>
              <w:rPr>
                <w:color w:val="0B0C0C"/>
                <w:sz w:val="24"/>
                <w:szCs w:val="24"/>
              </w:rPr>
              <w:t>10</w:t>
            </w:r>
          </w:p>
        </w:tc>
      </w:tr>
      <w:tr w:rsidR="005126AC">
        <w:tc>
          <w:tcPr>
            <w:tcW w:w="6375" w:type="dxa"/>
            <w:shd w:val="clear" w:color="auto" w:fill="auto"/>
            <w:tcMar>
              <w:top w:w="100" w:type="dxa"/>
              <w:left w:w="100" w:type="dxa"/>
              <w:bottom w:w="100" w:type="dxa"/>
              <w:right w:w="100" w:type="dxa"/>
            </w:tcMar>
          </w:tcPr>
          <w:p w:rsidR="005126AC" w:rsidRDefault="00DD0AFA">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Sixth form dress code</w:t>
            </w:r>
          </w:p>
        </w:tc>
        <w:tc>
          <w:tcPr>
            <w:tcW w:w="262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jc w:val="center"/>
              <w:rPr>
                <w:color w:val="0B0C0C"/>
                <w:sz w:val="24"/>
                <w:szCs w:val="24"/>
              </w:rPr>
            </w:pPr>
            <w:r>
              <w:rPr>
                <w:color w:val="0B0C0C"/>
                <w:sz w:val="24"/>
                <w:szCs w:val="24"/>
              </w:rPr>
              <w:t>10</w:t>
            </w:r>
          </w:p>
        </w:tc>
      </w:tr>
      <w:tr w:rsidR="005126AC">
        <w:tc>
          <w:tcPr>
            <w:tcW w:w="637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ind w:left="720" w:hanging="360"/>
              <w:rPr>
                <w:color w:val="0B0C0C"/>
                <w:sz w:val="24"/>
                <w:szCs w:val="24"/>
              </w:rPr>
            </w:pPr>
            <w:r>
              <w:rPr>
                <w:color w:val="0B0C0C"/>
                <w:sz w:val="24"/>
                <w:szCs w:val="24"/>
              </w:rPr>
              <w:t xml:space="preserve">15  Complaints </w:t>
            </w:r>
            <w:r>
              <w:rPr>
                <w:color w:val="0B0C0C"/>
                <w:sz w:val="24"/>
                <w:szCs w:val="24"/>
              </w:rPr>
              <w:t>about school uniform</w:t>
            </w:r>
          </w:p>
        </w:tc>
        <w:tc>
          <w:tcPr>
            <w:tcW w:w="262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jc w:val="center"/>
              <w:rPr>
                <w:color w:val="0B0C0C"/>
                <w:sz w:val="24"/>
                <w:szCs w:val="24"/>
              </w:rPr>
            </w:pPr>
            <w:r>
              <w:rPr>
                <w:color w:val="0B0C0C"/>
                <w:sz w:val="24"/>
                <w:szCs w:val="24"/>
              </w:rPr>
              <w:t>11</w:t>
            </w:r>
          </w:p>
        </w:tc>
      </w:tr>
      <w:tr w:rsidR="005126AC">
        <w:tc>
          <w:tcPr>
            <w:tcW w:w="6375" w:type="dxa"/>
            <w:shd w:val="clear" w:color="auto" w:fill="auto"/>
            <w:tcMar>
              <w:top w:w="100" w:type="dxa"/>
              <w:left w:w="100" w:type="dxa"/>
              <w:bottom w:w="100" w:type="dxa"/>
              <w:right w:w="100" w:type="dxa"/>
            </w:tcMar>
          </w:tcPr>
          <w:p w:rsidR="005126AC" w:rsidRDefault="005126AC">
            <w:pPr>
              <w:widowControl w:val="0"/>
              <w:pBdr>
                <w:top w:val="nil"/>
                <w:left w:val="nil"/>
                <w:bottom w:val="nil"/>
                <w:right w:val="nil"/>
                <w:between w:val="nil"/>
              </w:pBdr>
              <w:spacing w:line="240" w:lineRule="auto"/>
              <w:ind w:left="360"/>
              <w:rPr>
                <w:color w:val="0B0C0C"/>
                <w:sz w:val="24"/>
                <w:szCs w:val="24"/>
              </w:rPr>
            </w:pPr>
          </w:p>
        </w:tc>
        <w:tc>
          <w:tcPr>
            <w:tcW w:w="2625" w:type="dxa"/>
            <w:shd w:val="clear" w:color="auto" w:fill="auto"/>
            <w:tcMar>
              <w:top w:w="100" w:type="dxa"/>
              <w:left w:w="100" w:type="dxa"/>
              <w:bottom w:w="100" w:type="dxa"/>
              <w:right w:w="100" w:type="dxa"/>
            </w:tcMar>
          </w:tcPr>
          <w:p w:rsidR="005126AC" w:rsidRDefault="005126AC">
            <w:pPr>
              <w:widowControl w:val="0"/>
              <w:pBdr>
                <w:top w:val="nil"/>
                <w:left w:val="nil"/>
                <w:bottom w:val="nil"/>
                <w:right w:val="nil"/>
                <w:between w:val="nil"/>
              </w:pBdr>
              <w:spacing w:line="240" w:lineRule="auto"/>
              <w:jc w:val="center"/>
              <w:rPr>
                <w:color w:val="0B0C0C"/>
                <w:sz w:val="24"/>
                <w:szCs w:val="24"/>
              </w:rPr>
            </w:pPr>
          </w:p>
        </w:tc>
      </w:tr>
    </w:tbl>
    <w:p w:rsidR="005126AC" w:rsidRDefault="005126AC">
      <w:pPr>
        <w:rPr>
          <w:b/>
          <w:color w:val="0B0C0C"/>
          <w:sz w:val="24"/>
          <w:szCs w:val="24"/>
        </w:rPr>
      </w:pPr>
    </w:p>
    <w:p w:rsidR="005126AC" w:rsidRDefault="005126AC">
      <w:pPr>
        <w:rPr>
          <w:b/>
          <w:color w:val="0B0C0C"/>
          <w:sz w:val="44"/>
          <w:szCs w:val="44"/>
        </w:rPr>
      </w:pPr>
    </w:p>
    <w:p w:rsidR="005126AC" w:rsidRDefault="005126AC">
      <w:pPr>
        <w:rPr>
          <w:b/>
          <w:color w:val="0B0C0C"/>
          <w:sz w:val="44"/>
          <w:szCs w:val="44"/>
        </w:rPr>
      </w:pPr>
    </w:p>
    <w:p w:rsidR="005126AC" w:rsidRDefault="005126AC">
      <w:pPr>
        <w:rPr>
          <w:b/>
          <w:color w:val="0B0C0C"/>
          <w:sz w:val="44"/>
          <w:szCs w:val="44"/>
        </w:rPr>
      </w:pPr>
    </w:p>
    <w:p w:rsidR="005126AC" w:rsidRDefault="005126AC">
      <w:pPr>
        <w:rPr>
          <w:b/>
          <w:color w:val="0B0C0C"/>
          <w:sz w:val="44"/>
          <w:szCs w:val="44"/>
        </w:rPr>
      </w:pPr>
    </w:p>
    <w:p w:rsidR="00BC10D0" w:rsidRDefault="00BC10D0">
      <w:pPr>
        <w:rPr>
          <w:b/>
          <w:color w:val="0B0C0C"/>
          <w:sz w:val="44"/>
          <w:szCs w:val="44"/>
        </w:rPr>
      </w:pPr>
    </w:p>
    <w:p w:rsidR="005126AC" w:rsidRDefault="005126AC">
      <w:pPr>
        <w:rPr>
          <w:b/>
          <w:color w:val="0B0C0C"/>
          <w:sz w:val="44"/>
          <w:szCs w:val="44"/>
        </w:rPr>
      </w:pPr>
    </w:p>
    <w:p w:rsidR="005126AC" w:rsidRDefault="005126AC">
      <w:pPr>
        <w:rPr>
          <w:b/>
          <w:color w:val="0B0C0C"/>
          <w:sz w:val="44"/>
          <w:szCs w:val="44"/>
        </w:rPr>
      </w:pPr>
    </w:p>
    <w:p w:rsidR="005126AC" w:rsidRDefault="00DD0AFA">
      <w:pPr>
        <w:rPr>
          <w:b/>
          <w:color w:val="0B0C0C"/>
          <w:sz w:val="24"/>
          <w:szCs w:val="24"/>
        </w:rPr>
      </w:pPr>
      <w:r>
        <w:rPr>
          <w:b/>
          <w:color w:val="0B0C0C"/>
          <w:sz w:val="24"/>
          <w:szCs w:val="24"/>
        </w:rPr>
        <w:t>Summary</w:t>
      </w:r>
    </w:p>
    <w:p w:rsidR="005126AC" w:rsidRDefault="00DD0AFA">
      <w:pPr>
        <w:rPr>
          <w:color w:val="0B0C0C"/>
          <w:sz w:val="24"/>
          <w:szCs w:val="24"/>
        </w:rPr>
      </w:pPr>
      <w:r>
        <w:rPr>
          <w:color w:val="0B0C0C"/>
          <w:sz w:val="24"/>
          <w:szCs w:val="24"/>
        </w:rPr>
        <w:t xml:space="preserve">This policy outlines the school’s uniform policy taking into account statutory and non statutory guidance from the Department for Education. (November 2021) </w:t>
      </w:r>
    </w:p>
    <w:p w:rsidR="005126AC" w:rsidRDefault="005126AC">
      <w:pPr>
        <w:rPr>
          <w:b/>
          <w:color w:val="0B0C0C"/>
          <w:sz w:val="24"/>
          <w:szCs w:val="24"/>
        </w:rPr>
      </w:pPr>
    </w:p>
    <w:p w:rsidR="005126AC" w:rsidRDefault="00DD0AFA">
      <w:pPr>
        <w:numPr>
          <w:ilvl w:val="0"/>
          <w:numId w:val="9"/>
        </w:numPr>
        <w:rPr>
          <w:b/>
          <w:color w:val="0B0C0C"/>
          <w:sz w:val="24"/>
          <w:szCs w:val="24"/>
        </w:rPr>
      </w:pPr>
      <w:r>
        <w:rPr>
          <w:b/>
          <w:color w:val="0B0C0C"/>
          <w:sz w:val="24"/>
          <w:szCs w:val="24"/>
        </w:rPr>
        <w:t>Principles</w:t>
      </w:r>
    </w:p>
    <w:p w:rsidR="005126AC" w:rsidRDefault="00DD0AFA">
      <w:pPr>
        <w:rPr>
          <w:b/>
          <w:color w:val="0B0C0C"/>
          <w:sz w:val="24"/>
          <w:szCs w:val="24"/>
        </w:rPr>
      </w:pPr>
      <w:r>
        <w:rPr>
          <w:b/>
          <w:color w:val="0B0C0C"/>
          <w:sz w:val="24"/>
          <w:szCs w:val="24"/>
        </w:rPr>
        <w:t>The Importance of School Uniform</w:t>
      </w:r>
    </w:p>
    <w:p w:rsidR="005126AC" w:rsidRDefault="00DD0AFA">
      <w:pPr>
        <w:rPr>
          <w:color w:val="0B0C0C"/>
          <w:sz w:val="24"/>
          <w:szCs w:val="24"/>
        </w:rPr>
      </w:pPr>
      <w:r>
        <w:rPr>
          <w:color w:val="0B0C0C"/>
          <w:sz w:val="24"/>
          <w:szCs w:val="24"/>
        </w:rPr>
        <w:t xml:space="preserve">The </w:t>
      </w:r>
      <w:r>
        <w:rPr>
          <w:color w:val="0B0C0C"/>
          <w:sz w:val="24"/>
          <w:szCs w:val="24"/>
        </w:rPr>
        <w:t>school’s mission statement is ‘Achieving excellence in a learning community.’</w:t>
      </w:r>
    </w:p>
    <w:p w:rsidR="005126AC" w:rsidRDefault="00DD0AFA">
      <w:pPr>
        <w:rPr>
          <w:color w:val="0B0C0C"/>
          <w:sz w:val="24"/>
          <w:szCs w:val="24"/>
        </w:rPr>
      </w:pPr>
      <w:r>
        <w:rPr>
          <w:color w:val="0B0C0C"/>
          <w:sz w:val="24"/>
          <w:szCs w:val="24"/>
        </w:rPr>
        <w:t>At Elthorne Park High school we believe that school uniform is important  as it establishes a common identity for students in the school, overriding social and cultural differenc</w:t>
      </w:r>
      <w:r>
        <w:rPr>
          <w:color w:val="0B0C0C"/>
          <w:sz w:val="24"/>
          <w:szCs w:val="24"/>
        </w:rPr>
        <w:t>es which would otherwise separate them.</w:t>
      </w:r>
    </w:p>
    <w:p w:rsidR="005126AC" w:rsidRDefault="005126AC">
      <w:pPr>
        <w:rPr>
          <w:color w:val="0B0C0C"/>
          <w:sz w:val="24"/>
          <w:szCs w:val="24"/>
        </w:rPr>
      </w:pPr>
    </w:p>
    <w:p w:rsidR="005126AC" w:rsidRDefault="00DD0AFA">
      <w:pPr>
        <w:rPr>
          <w:color w:val="0B0C0C"/>
          <w:sz w:val="24"/>
          <w:szCs w:val="24"/>
        </w:rPr>
      </w:pPr>
      <w:r>
        <w:rPr>
          <w:color w:val="0B0C0C"/>
          <w:sz w:val="24"/>
          <w:szCs w:val="24"/>
        </w:rPr>
        <w:t xml:space="preserve">One of our key values is being ‘prepared’ for education and we firmly believe that wearing school uniform each day helps students to prepare for and engage with our curriculum each day. </w:t>
      </w:r>
    </w:p>
    <w:p w:rsidR="005126AC" w:rsidRDefault="005126AC">
      <w:pPr>
        <w:rPr>
          <w:color w:val="0B0C0C"/>
          <w:sz w:val="24"/>
          <w:szCs w:val="24"/>
        </w:rPr>
      </w:pPr>
    </w:p>
    <w:p w:rsidR="005126AC" w:rsidRDefault="00DD0AFA">
      <w:pPr>
        <w:rPr>
          <w:color w:val="0B0C0C"/>
          <w:sz w:val="24"/>
          <w:szCs w:val="24"/>
        </w:rPr>
      </w:pPr>
      <w:r>
        <w:rPr>
          <w:color w:val="0B0C0C"/>
          <w:sz w:val="24"/>
          <w:szCs w:val="24"/>
        </w:rPr>
        <w:t>We believe that school unif</w:t>
      </w:r>
      <w:r>
        <w:rPr>
          <w:color w:val="0B0C0C"/>
          <w:sz w:val="24"/>
          <w:szCs w:val="24"/>
        </w:rPr>
        <w:t xml:space="preserve">orm plays and important role in </w:t>
      </w:r>
    </w:p>
    <w:p w:rsidR="005126AC" w:rsidRDefault="00DD0AFA">
      <w:pPr>
        <w:numPr>
          <w:ilvl w:val="0"/>
          <w:numId w:val="11"/>
        </w:numPr>
        <w:rPr>
          <w:color w:val="0B0C0C"/>
          <w:sz w:val="24"/>
          <w:szCs w:val="24"/>
        </w:rPr>
      </w:pPr>
      <w:r>
        <w:rPr>
          <w:color w:val="0B0C0C"/>
          <w:sz w:val="24"/>
          <w:szCs w:val="24"/>
        </w:rPr>
        <w:t>Promoting the ethos of the school</w:t>
      </w:r>
    </w:p>
    <w:p w:rsidR="005126AC" w:rsidRDefault="00DD0AFA">
      <w:pPr>
        <w:numPr>
          <w:ilvl w:val="0"/>
          <w:numId w:val="11"/>
        </w:numPr>
        <w:rPr>
          <w:color w:val="0B0C0C"/>
          <w:sz w:val="24"/>
          <w:szCs w:val="24"/>
        </w:rPr>
      </w:pPr>
      <w:r>
        <w:rPr>
          <w:color w:val="0B0C0C"/>
          <w:sz w:val="24"/>
          <w:szCs w:val="24"/>
        </w:rPr>
        <w:t>Providing a sense of belonging and identity - building a positive team spirit</w:t>
      </w:r>
    </w:p>
    <w:p w:rsidR="005126AC" w:rsidRDefault="00DD0AFA">
      <w:pPr>
        <w:numPr>
          <w:ilvl w:val="0"/>
          <w:numId w:val="11"/>
        </w:numPr>
        <w:rPr>
          <w:color w:val="0B0C0C"/>
          <w:sz w:val="24"/>
          <w:szCs w:val="24"/>
        </w:rPr>
      </w:pPr>
      <w:r>
        <w:rPr>
          <w:color w:val="0B0C0C"/>
          <w:sz w:val="24"/>
          <w:szCs w:val="24"/>
        </w:rPr>
        <w:t>Setting an appropriate tone for education.</w:t>
      </w:r>
    </w:p>
    <w:p w:rsidR="005126AC" w:rsidRDefault="00DD0AFA">
      <w:pPr>
        <w:numPr>
          <w:ilvl w:val="0"/>
          <w:numId w:val="11"/>
        </w:numPr>
        <w:rPr>
          <w:color w:val="0B0C0C"/>
          <w:sz w:val="24"/>
          <w:szCs w:val="24"/>
        </w:rPr>
      </w:pPr>
      <w:r>
        <w:rPr>
          <w:color w:val="0B0C0C"/>
          <w:sz w:val="24"/>
          <w:szCs w:val="24"/>
        </w:rPr>
        <w:t xml:space="preserve">Promoting high aspirations, including high standards of achievement </w:t>
      </w:r>
      <w:r>
        <w:rPr>
          <w:color w:val="0B0C0C"/>
          <w:sz w:val="24"/>
          <w:szCs w:val="24"/>
        </w:rPr>
        <w:t>and behaviour.</w:t>
      </w:r>
    </w:p>
    <w:p w:rsidR="005126AC" w:rsidRDefault="00DD0AFA">
      <w:pPr>
        <w:numPr>
          <w:ilvl w:val="0"/>
          <w:numId w:val="11"/>
        </w:numPr>
        <w:rPr>
          <w:color w:val="0B0C0C"/>
          <w:sz w:val="24"/>
          <w:szCs w:val="24"/>
        </w:rPr>
      </w:pPr>
      <w:r>
        <w:rPr>
          <w:color w:val="0B0C0C"/>
          <w:sz w:val="24"/>
          <w:szCs w:val="24"/>
        </w:rPr>
        <w:t>Accessing the curriculum as it is practical, safe and comfortable; suitable for our students to wear when accessing the curriculum.</w:t>
      </w:r>
    </w:p>
    <w:p w:rsidR="005126AC" w:rsidRDefault="00DD0AFA">
      <w:pPr>
        <w:numPr>
          <w:ilvl w:val="0"/>
          <w:numId w:val="11"/>
        </w:numPr>
        <w:rPr>
          <w:color w:val="0B0C0C"/>
          <w:sz w:val="24"/>
          <w:szCs w:val="24"/>
        </w:rPr>
      </w:pPr>
      <w:r>
        <w:rPr>
          <w:color w:val="0B0C0C"/>
          <w:sz w:val="24"/>
          <w:szCs w:val="24"/>
        </w:rPr>
        <w:t>It promotes clear student identification and safety at school.</w:t>
      </w:r>
    </w:p>
    <w:p w:rsidR="005126AC" w:rsidRDefault="005126AC">
      <w:pPr>
        <w:rPr>
          <w:color w:val="0B0C0C"/>
          <w:sz w:val="24"/>
          <w:szCs w:val="24"/>
        </w:rPr>
      </w:pPr>
    </w:p>
    <w:p w:rsidR="005126AC" w:rsidRDefault="00DD0AFA">
      <w:pPr>
        <w:rPr>
          <w:color w:val="0B0C0C"/>
          <w:sz w:val="24"/>
          <w:szCs w:val="24"/>
        </w:rPr>
      </w:pPr>
      <w:r>
        <w:rPr>
          <w:color w:val="0B0C0C"/>
          <w:sz w:val="24"/>
          <w:szCs w:val="24"/>
        </w:rPr>
        <w:t>We are committed to ensure that our uniform i</w:t>
      </w:r>
      <w:r>
        <w:rPr>
          <w:color w:val="0B0C0C"/>
          <w:sz w:val="24"/>
          <w:szCs w:val="24"/>
        </w:rPr>
        <w:t>s inclusive at all levels – socially, culturally and religiously.</w:t>
      </w:r>
      <w:r>
        <w:rPr>
          <w:b/>
          <w:color w:val="0B0C0C"/>
          <w:sz w:val="24"/>
          <w:szCs w:val="24"/>
        </w:rPr>
        <w:t xml:space="preserve"> </w:t>
      </w:r>
      <w:r>
        <w:rPr>
          <w:color w:val="0B0C0C"/>
          <w:sz w:val="24"/>
          <w:szCs w:val="24"/>
        </w:rPr>
        <w:t>Our school uniform creates a common identity amongst all pupils, regardless of background, and acts as a social leveller. It also helps to reduce anxiety, bullying and peer pressure that may</w:t>
      </w:r>
      <w:r>
        <w:rPr>
          <w:color w:val="0B0C0C"/>
          <w:sz w:val="24"/>
          <w:szCs w:val="24"/>
        </w:rPr>
        <w:t xml:space="preserve"> arise from having to decide what to wear each day and compete for the latest fashions.</w:t>
      </w:r>
    </w:p>
    <w:p w:rsidR="005126AC" w:rsidRDefault="00DD0AFA">
      <w:pPr>
        <w:shd w:val="clear" w:color="auto" w:fill="FFFFFF"/>
        <w:spacing w:before="300" w:after="300" w:line="315" w:lineRule="auto"/>
        <w:rPr>
          <w:color w:val="0B0C0C"/>
          <w:sz w:val="24"/>
          <w:szCs w:val="24"/>
        </w:rPr>
      </w:pPr>
      <w:r>
        <w:rPr>
          <w:color w:val="0B0C0C"/>
          <w:sz w:val="24"/>
          <w:szCs w:val="24"/>
        </w:rPr>
        <w:t>We regularly review our school uniform to ensure that it is cost effective and value for money. We also want to ensure that our uniform is durable and sourced from envi</w:t>
      </w:r>
      <w:r>
        <w:rPr>
          <w:color w:val="0B0C0C"/>
          <w:sz w:val="24"/>
          <w:szCs w:val="24"/>
        </w:rPr>
        <w:t xml:space="preserve">ronmentally sound suppliers. </w:t>
      </w:r>
    </w:p>
    <w:p w:rsidR="005126AC" w:rsidRDefault="00DD0AFA">
      <w:pPr>
        <w:rPr>
          <w:b/>
          <w:color w:val="0B0C0C"/>
          <w:sz w:val="24"/>
          <w:szCs w:val="24"/>
        </w:rPr>
      </w:pPr>
      <w:r>
        <w:rPr>
          <w:b/>
          <w:color w:val="0B0C0C"/>
          <w:sz w:val="24"/>
          <w:szCs w:val="24"/>
        </w:rPr>
        <w:t>Considerations When Developing our School Uniform</w:t>
      </w:r>
    </w:p>
    <w:p w:rsidR="005126AC" w:rsidRDefault="00DD0AFA">
      <w:pPr>
        <w:rPr>
          <w:color w:val="0B0C0C"/>
          <w:sz w:val="24"/>
          <w:szCs w:val="24"/>
        </w:rPr>
      </w:pPr>
      <w:r>
        <w:rPr>
          <w:color w:val="0B0C0C"/>
          <w:sz w:val="24"/>
          <w:szCs w:val="24"/>
        </w:rPr>
        <w:t>When developing our school uniform the following were considered:</w:t>
      </w:r>
    </w:p>
    <w:p w:rsidR="005126AC" w:rsidRDefault="00DD0AFA">
      <w:pPr>
        <w:numPr>
          <w:ilvl w:val="0"/>
          <w:numId w:val="4"/>
        </w:numPr>
        <w:rPr>
          <w:color w:val="0B0C0C"/>
          <w:sz w:val="24"/>
          <w:szCs w:val="24"/>
        </w:rPr>
      </w:pPr>
      <w:r>
        <w:rPr>
          <w:color w:val="0B0C0C"/>
          <w:sz w:val="24"/>
          <w:szCs w:val="24"/>
        </w:rPr>
        <w:t>cost of uniform ensuring it is affordable and value for money</w:t>
      </w:r>
    </w:p>
    <w:p w:rsidR="005126AC" w:rsidRDefault="00DD0AFA">
      <w:pPr>
        <w:numPr>
          <w:ilvl w:val="0"/>
          <w:numId w:val="4"/>
        </w:numPr>
        <w:rPr>
          <w:color w:val="0B0C0C"/>
          <w:sz w:val="24"/>
          <w:szCs w:val="24"/>
        </w:rPr>
      </w:pPr>
      <w:r>
        <w:rPr>
          <w:color w:val="0B0C0C"/>
          <w:sz w:val="24"/>
          <w:szCs w:val="24"/>
        </w:rPr>
        <w:t>how our uniform can create a shared identity and</w:t>
      </w:r>
      <w:r>
        <w:rPr>
          <w:color w:val="0B0C0C"/>
          <w:sz w:val="24"/>
          <w:szCs w:val="24"/>
        </w:rPr>
        <w:t xml:space="preserve"> common sense of purpose</w:t>
      </w:r>
    </w:p>
    <w:p w:rsidR="005126AC" w:rsidRDefault="00DD0AFA">
      <w:pPr>
        <w:numPr>
          <w:ilvl w:val="0"/>
          <w:numId w:val="4"/>
        </w:numPr>
        <w:rPr>
          <w:color w:val="0B0C0C"/>
          <w:sz w:val="24"/>
          <w:szCs w:val="24"/>
        </w:rPr>
      </w:pPr>
      <w:r>
        <w:rPr>
          <w:color w:val="0B0C0C"/>
          <w:sz w:val="24"/>
          <w:szCs w:val="24"/>
        </w:rPr>
        <w:t>practically for classroom lessons or for sport</w:t>
      </w:r>
    </w:p>
    <w:p w:rsidR="005126AC" w:rsidRDefault="00DD0AFA">
      <w:pPr>
        <w:numPr>
          <w:ilvl w:val="0"/>
          <w:numId w:val="4"/>
        </w:numPr>
        <w:rPr>
          <w:color w:val="0B0C0C"/>
          <w:sz w:val="24"/>
          <w:szCs w:val="24"/>
        </w:rPr>
      </w:pPr>
      <w:r>
        <w:rPr>
          <w:color w:val="0B0C0C"/>
          <w:sz w:val="24"/>
          <w:szCs w:val="24"/>
        </w:rPr>
        <w:t>obligations under the Equality Act 2010</w:t>
      </w:r>
    </w:p>
    <w:p w:rsidR="005126AC" w:rsidRDefault="00DD0AFA">
      <w:pPr>
        <w:numPr>
          <w:ilvl w:val="0"/>
          <w:numId w:val="4"/>
        </w:numPr>
        <w:rPr>
          <w:color w:val="0B0C0C"/>
          <w:sz w:val="24"/>
          <w:szCs w:val="24"/>
        </w:rPr>
      </w:pPr>
      <w:r>
        <w:rPr>
          <w:color w:val="0B0C0C"/>
          <w:sz w:val="24"/>
          <w:szCs w:val="24"/>
        </w:rPr>
        <w:lastRenderedPageBreak/>
        <w:t>safeguarding and health and safety considerations</w:t>
      </w:r>
    </w:p>
    <w:p w:rsidR="005126AC" w:rsidRDefault="00DD0AFA">
      <w:pPr>
        <w:numPr>
          <w:ilvl w:val="0"/>
          <w:numId w:val="4"/>
        </w:numPr>
        <w:rPr>
          <w:color w:val="0B0C0C"/>
          <w:sz w:val="24"/>
          <w:szCs w:val="24"/>
        </w:rPr>
      </w:pPr>
      <w:r>
        <w:rPr>
          <w:color w:val="0B0C0C"/>
          <w:sz w:val="24"/>
          <w:szCs w:val="24"/>
        </w:rPr>
        <w:t>the wishes of parents and pupils.</w:t>
      </w:r>
    </w:p>
    <w:p w:rsidR="005126AC" w:rsidRDefault="005126AC">
      <w:pPr>
        <w:rPr>
          <w:color w:val="0B0C0C"/>
          <w:sz w:val="24"/>
          <w:szCs w:val="24"/>
        </w:rPr>
      </w:pPr>
    </w:p>
    <w:p w:rsidR="005126AC" w:rsidRDefault="00DD0AFA">
      <w:pPr>
        <w:numPr>
          <w:ilvl w:val="0"/>
          <w:numId w:val="9"/>
        </w:numPr>
        <w:rPr>
          <w:b/>
          <w:color w:val="0B0C0C"/>
          <w:sz w:val="24"/>
          <w:szCs w:val="24"/>
        </w:rPr>
      </w:pPr>
      <w:r>
        <w:rPr>
          <w:b/>
          <w:color w:val="0B0C0C"/>
          <w:sz w:val="24"/>
          <w:szCs w:val="24"/>
        </w:rPr>
        <w:t>School Uniform Costs</w:t>
      </w:r>
    </w:p>
    <w:p w:rsidR="005126AC" w:rsidRDefault="00DD0AFA">
      <w:pPr>
        <w:rPr>
          <w:color w:val="0B0C0C"/>
          <w:sz w:val="24"/>
          <w:szCs w:val="24"/>
        </w:rPr>
      </w:pPr>
      <w:r>
        <w:rPr>
          <w:color w:val="0B0C0C"/>
          <w:sz w:val="24"/>
          <w:szCs w:val="24"/>
        </w:rPr>
        <w:t>The governing body regularly reviews o</w:t>
      </w:r>
      <w:r>
        <w:rPr>
          <w:color w:val="0B0C0C"/>
          <w:sz w:val="24"/>
          <w:szCs w:val="24"/>
        </w:rPr>
        <w:t>ur school uniform, to ensure that it is affordable and value for money.</w:t>
      </w:r>
    </w:p>
    <w:p w:rsidR="005126AC" w:rsidRDefault="005126AC">
      <w:pPr>
        <w:rPr>
          <w:color w:val="0B0C0C"/>
          <w:sz w:val="24"/>
          <w:szCs w:val="24"/>
        </w:rPr>
      </w:pPr>
    </w:p>
    <w:p w:rsidR="005126AC" w:rsidRDefault="00DD0AFA">
      <w:pPr>
        <w:rPr>
          <w:color w:val="0B0C0C"/>
          <w:sz w:val="24"/>
          <w:szCs w:val="24"/>
        </w:rPr>
      </w:pPr>
      <w:r>
        <w:rPr>
          <w:color w:val="0B0C0C"/>
          <w:sz w:val="24"/>
          <w:szCs w:val="24"/>
        </w:rPr>
        <w:t>We have tried to keep costs to a minimum by:</w:t>
      </w:r>
    </w:p>
    <w:p w:rsidR="005126AC" w:rsidRDefault="00DD0AFA">
      <w:pPr>
        <w:numPr>
          <w:ilvl w:val="0"/>
          <w:numId w:val="6"/>
        </w:numPr>
        <w:rPr>
          <w:color w:val="0B0C0C"/>
          <w:sz w:val="24"/>
          <w:szCs w:val="24"/>
        </w:rPr>
      </w:pPr>
      <w:r>
        <w:rPr>
          <w:color w:val="0B0C0C"/>
          <w:sz w:val="24"/>
          <w:szCs w:val="24"/>
        </w:rPr>
        <w:t>Limiting the number of compulsory branded items</w:t>
      </w:r>
    </w:p>
    <w:p w:rsidR="005126AC" w:rsidRDefault="00DD0AFA">
      <w:pPr>
        <w:numPr>
          <w:ilvl w:val="0"/>
          <w:numId w:val="6"/>
        </w:numPr>
        <w:rPr>
          <w:color w:val="0B0C0C"/>
          <w:sz w:val="24"/>
          <w:szCs w:val="24"/>
        </w:rPr>
      </w:pPr>
      <w:r>
        <w:rPr>
          <w:color w:val="0B0C0C"/>
          <w:sz w:val="24"/>
          <w:szCs w:val="24"/>
        </w:rPr>
        <w:t xml:space="preserve">Ensuring that our uniform supplier provides uniform items that are value for money and of </w:t>
      </w:r>
      <w:r>
        <w:rPr>
          <w:color w:val="0B0C0C"/>
          <w:sz w:val="24"/>
          <w:szCs w:val="24"/>
        </w:rPr>
        <w:t>decent quality and durability.</w:t>
      </w:r>
    </w:p>
    <w:p w:rsidR="005126AC" w:rsidRDefault="00DD0AFA">
      <w:pPr>
        <w:numPr>
          <w:ilvl w:val="0"/>
          <w:numId w:val="6"/>
        </w:numPr>
        <w:rPr>
          <w:color w:val="0B0C0C"/>
          <w:sz w:val="24"/>
          <w:szCs w:val="24"/>
        </w:rPr>
      </w:pPr>
      <w:r>
        <w:rPr>
          <w:color w:val="0B0C0C"/>
          <w:sz w:val="24"/>
          <w:szCs w:val="24"/>
        </w:rPr>
        <w:t>Regular review of our suppliers, retendering at least every 5 years.</w:t>
      </w:r>
    </w:p>
    <w:p w:rsidR="005126AC" w:rsidRDefault="00DD0AFA">
      <w:pPr>
        <w:numPr>
          <w:ilvl w:val="0"/>
          <w:numId w:val="6"/>
        </w:numPr>
        <w:rPr>
          <w:color w:val="0B0C0C"/>
          <w:sz w:val="24"/>
          <w:szCs w:val="24"/>
        </w:rPr>
      </w:pPr>
      <w:r>
        <w:rPr>
          <w:color w:val="0B0C0C"/>
          <w:sz w:val="24"/>
          <w:szCs w:val="24"/>
        </w:rPr>
        <w:t>Engaging students and parents to get their views on our school uniform.</w:t>
      </w:r>
    </w:p>
    <w:p w:rsidR="005126AC" w:rsidRDefault="00DD0AFA">
      <w:pPr>
        <w:numPr>
          <w:ilvl w:val="0"/>
          <w:numId w:val="6"/>
        </w:numPr>
        <w:rPr>
          <w:color w:val="0B0C0C"/>
          <w:sz w:val="24"/>
          <w:szCs w:val="24"/>
        </w:rPr>
      </w:pPr>
      <w:r>
        <w:rPr>
          <w:color w:val="0B0C0C"/>
          <w:sz w:val="24"/>
          <w:szCs w:val="24"/>
        </w:rPr>
        <w:t>Compliance with DfE guidance on school uniform - November 2021 - compliance required</w:t>
      </w:r>
      <w:r>
        <w:rPr>
          <w:color w:val="0B0C0C"/>
          <w:sz w:val="24"/>
          <w:szCs w:val="24"/>
        </w:rPr>
        <w:t xml:space="preserve"> by summer 2023.</w:t>
      </w:r>
    </w:p>
    <w:p w:rsidR="005126AC" w:rsidRDefault="00DD0AFA">
      <w:pPr>
        <w:numPr>
          <w:ilvl w:val="0"/>
          <w:numId w:val="6"/>
        </w:numPr>
        <w:rPr>
          <w:color w:val="0B0C0C"/>
          <w:sz w:val="24"/>
          <w:szCs w:val="24"/>
        </w:rPr>
      </w:pPr>
      <w:r>
        <w:rPr>
          <w:color w:val="0B0C0C"/>
          <w:sz w:val="24"/>
          <w:szCs w:val="24"/>
        </w:rPr>
        <w:t>Avoiding frequent changes to our school uniform and demonstrating how any change made is value for money.</w:t>
      </w:r>
    </w:p>
    <w:p w:rsidR="005126AC" w:rsidRDefault="00DD0AFA">
      <w:pPr>
        <w:numPr>
          <w:ilvl w:val="0"/>
          <w:numId w:val="6"/>
        </w:numPr>
        <w:rPr>
          <w:color w:val="0B0C0C"/>
          <w:sz w:val="24"/>
          <w:szCs w:val="24"/>
        </w:rPr>
      </w:pPr>
      <w:r>
        <w:rPr>
          <w:color w:val="0B0C0C"/>
          <w:sz w:val="24"/>
          <w:szCs w:val="24"/>
        </w:rPr>
        <w:t>Optional branded items will be kept to a minimum</w:t>
      </w:r>
    </w:p>
    <w:p w:rsidR="005126AC" w:rsidRDefault="005126AC">
      <w:pPr>
        <w:rPr>
          <w:color w:val="0B0C0C"/>
          <w:sz w:val="24"/>
          <w:szCs w:val="24"/>
        </w:rPr>
      </w:pPr>
    </w:p>
    <w:p w:rsidR="005126AC" w:rsidRDefault="00DD0AFA">
      <w:pPr>
        <w:rPr>
          <w:b/>
          <w:color w:val="0B0C0C"/>
          <w:sz w:val="24"/>
          <w:szCs w:val="24"/>
        </w:rPr>
      </w:pPr>
      <w:r>
        <w:rPr>
          <w:b/>
          <w:color w:val="0B0C0C"/>
          <w:sz w:val="24"/>
          <w:szCs w:val="24"/>
        </w:rPr>
        <w:t>Overall costs of our school uniform</w:t>
      </w:r>
    </w:p>
    <w:p w:rsidR="005126AC" w:rsidRDefault="00DD0AFA">
      <w:pPr>
        <w:rPr>
          <w:color w:val="0B0C0C"/>
          <w:sz w:val="24"/>
          <w:szCs w:val="24"/>
        </w:rPr>
      </w:pPr>
      <w:r>
        <w:rPr>
          <w:color w:val="0B0C0C"/>
          <w:sz w:val="24"/>
          <w:szCs w:val="24"/>
        </w:rPr>
        <w:t>The maximum cost (smaller sizes may be cheaper)</w:t>
      </w:r>
      <w:r>
        <w:rPr>
          <w:color w:val="0B0C0C"/>
          <w:sz w:val="24"/>
          <w:szCs w:val="24"/>
        </w:rPr>
        <w:t xml:space="preserve"> of key compulsory items of uniform sold at our school uniform shop.</w:t>
      </w:r>
    </w:p>
    <w:p w:rsidR="005126AC" w:rsidRDefault="005126AC">
      <w:pPr>
        <w:rPr>
          <w:color w:val="0B0C0C"/>
          <w:sz w:val="24"/>
          <w:szCs w:val="24"/>
        </w:rPr>
      </w:pPr>
    </w:p>
    <w:p w:rsidR="005126AC" w:rsidRDefault="00DD0AFA">
      <w:pPr>
        <w:rPr>
          <w:b/>
          <w:color w:val="0B0C0C"/>
          <w:sz w:val="24"/>
          <w:szCs w:val="24"/>
        </w:rPr>
      </w:pPr>
      <w:r>
        <w:rPr>
          <w:b/>
          <w:color w:val="0B0C0C"/>
          <w:sz w:val="24"/>
          <w:szCs w:val="24"/>
        </w:rPr>
        <w:t>Compulsory School Uniform Items</w:t>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126AC">
        <w:tc>
          <w:tcPr>
            <w:tcW w:w="4514" w:type="dxa"/>
            <w:shd w:val="clear" w:color="auto" w:fill="D9D9D9"/>
            <w:tcMar>
              <w:top w:w="100" w:type="dxa"/>
              <w:left w:w="100" w:type="dxa"/>
              <w:bottom w:w="100" w:type="dxa"/>
              <w:right w:w="100" w:type="dxa"/>
            </w:tcMar>
          </w:tcPr>
          <w:p w:rsidR="005126AC" w:rsidRDefault="00DD0AFA" w:rsidP="00BC10D0">
            <w:pPr>
              <w:widowControl w:val="0"/>
              <w:pBdr>
                <w:top w:val="nil"/>
                <w:left w:val="nil"/>
                <w:bottom w:val="nil"/>
                <w:right w:val="nil"/>
                <w:between w:val="nil"/>
              </w:pBdr>
              <w:spacing w:line="240" w:lineRule="auto"/>
              <w:jc w:val="center"/>
              <w:rPr>
                <w:b/>
                <w:color w:val="0B0C0C"/>
                <w:sz w:val="24"/>
                <w:szCs w:val="24"/>
              </w:rPr>
            </w:pPr>
            <w:r>
              <w:rPr>
                <w:b/>
                <w:color w:val="0B0C0C"/>
                <w:sz w:val="24"/>
                <w:szCs w:val="24"/>
              </w:rPr>
              <w:t>Uniform Item</w:t>
            </w:r>
          </w:p>
        </w:tc>
        <w:tc>
          <w:tcPr>
            <w:tcW w:w="4514" w:type="dxa"/>
            <w:shd w:val="clear" w:color="auto" w:fill="D9D9D9"/>
            <w:tcMar>
              <w:top w:w="100" w:type="dxa"/>
              <w:left w:w="100" w:type="dxa"/>
              <w:bottom w:w="100" w:type="dxa"/>
              <w:right w:w="100" w:type="dxa"/>
            </w:tcMar>
          </w:tcPr>
          <w:p w:rsidR="005126AC" w:rsidRDefault="00DD0AFA" w:rsidP="00BC10D0">
            <w:pPr>
              <w:widowControl w:val="0"/>
              <w:pBdr>
                <w:top w:val="nil"/>
                <w:left w:val="nil"/>
                <w:bottom w:val="nil"/>
                <w:right w:val="nil"/>
                <w:between w:val="nil"/>
              </w:pBdr>
              <w:spacing w:line="240" w:lineRule="auto"/>
              <w:jc w:val="center"/>
              <w:rPr>
                <w:b/>
                <w:color w:val="0B0C0C"/>
                <w:sz w:val="24"/>
                <w:szCs w:val="24"/>
              </w:rPr>
            </w:pPr>
            <w:r>
              <w:rPr>
                <w:b/>
                <w:color w:val="0B0C0C"/>
                <w:sz w:val="24"/>
                <w:szCs w:val="24"/>
              </w:rPr>
              <w:t>Cost</w:t>
            </w:r>
          </w:p>
        </w:tc>
      </w:tr>
      <w:tr w:rsidR="005126AC">
        <w:tc>
          <w:tcPr>
            <w:tcW w:w="4514" w:type="dxa"/>
            <w:shd w:val="clear" w:color="auto" w:fill="auto"/>
            <w:tcMar>
              <w:top w:w="100" w:type="dxa"/>
              <w:left w:w="100" w:type="dxa"/>
              <w:bottom w:w="100" w:type="dxa"/>
              <w:right w:w="100" w:type="dxa"/>
            </w:tcMar>
          </w:tcPr>
          <w:p w:rsidR="005126AC" w:rsidRDefault="00DD0AFA" w:rsidP="00BC10D0">
            <w:pPr>
              <w:widowControl w:val="0"/>
              <w:pBdr>
                <w:top w:val="nil"/>
                <w:left w:val="nil"/>
                <w:bottom w:val="nil"/>
                <w:right w:val="nil"/>
                <w:between w:val="nil"/>
              </w:pBdr>
              <w:spacing w:line="240" w:lineRule="auto"/>
              <w:jc w:val="center"/>
              <w:rPr>
                <w:color w:val="0B0C0C"/>
                <w:sz w:val="24"/>
                <w:szCs w:val="24"/>
              </w:rPr>
            </w:pPr>
            <w:r>
              <w:rPr>
                <w:color w:val="0B0C0C"/>
                <w:sz w:val="24"/>
                <w:szCs w:val="24"/>
              </w:rPr>
              <w:t>Jumper with logo</w:t>
            </w:r>
          </w:p>
        </w:tc>
        <w:tc>
          <w:tcPr>
            <w:tcW w:w="4514" w:type="dxa"/>
            <w:shd w:val="clear" w:color="auto" w:fill="auto"/>
            <w:tcMar>
              <w:top w:w="100" w:type="dxa"/>
              <w:left w:w="100" w:type="dxa"/>
              <w:bottom w:w="100" w:type="dxa"/>
              <w:right w:w="100" w:type="dxa"/>
            </w:tcMar>
          </w:tcPr>
          <w:p w:rsidR="005126AC" w:rsidRDefault="00DD0AFA" w:rsidP="00BC10D0">
            <w:pPr>
              <w:widowControl w:val="0"/>
              <w:pBdr>
                <w:top w:val="nil"/>
                <w:left w:val="nil"/>
                <w:bottom w:val="nil"/>
                <w:right w:val="nil"/>
                <w:between w:val="nil"/>
              </w:pBdr>
              <w:spacing w:line="240" w:lineRule="auto"/>
              <w:jc w:val="center"/>
              <w:rPr>
                <w:color w:val="0B0C0C"/>
                <w:sz w:val="24"/>
                <w:szCs w:val="24"/>
              </w:rPr>
            </w:pPr>
            <w:r>
              <w:rPr>
                <w:color w:val="0B0C0C"/>
                <w:sz w:val="24"/>
                <w:szCs w:val="24"/>
              </w:rPr>
              <w:t>£27</w:t>
            </w:r>
          </w:p>
        </w:tc>
      </w:tr>
      <w:tr w:rsidR="005126AC">
        <w:tc>
          <w:tcPr>
            <w:tcW w:w="4514" w:type="dxa"/>
            <w:shd w:val="clear" w:color="auto" w:fill="auto"/>
            <w:tcMar>
              <w:top w:w="100" w:type="dxa"/>
              <w:left w:w="100" w:type="dxa"/>
              <w:bottom w:w="100" w:type="dxa"/>
              <w:right w:w="100" w:type="dxa"/>
            </w:tcMar>
          </w:tcPr>
          <w:p w:rsidR="005126AC" w:rsidRDefault="00DD0AFA" w:rsidP="00BC10D0">
            <w:pPr>
              <w:widowControl w:val="0"/>
              <w:pBdr>
                <w:top w:val="nil"/>
                <w:left w:val="nil"/>
                <w:bottom w:val="nil"/>
                <w:right w:val="nil"/>
                <w:between w:val="nil"/>
              </w:pBdr>
              <w:spacing w:line="240" w:lineRule="auto"/>
              <w:jc w:val="center"/>
              <w:rPr>
                <w:color w:val="0B0C0C"/>
                <w:sz w:val="24"/>
                <w:szCs w:val="24"/>
              </w:rPr>
            </w:pPr>
            <w:bookmarkStart w:id="0" w:name="_GoBack"/>
            <w:r>
              <w:rPr>
                <w:color w:val="0B0C0C"/>
                <w:sz w:val="24"/>
                <w:szCs w:val="24"/>
              </w:rPr>
              <w:t>Shirt</w:t>
            </w:r>
            <w:bookmarkEnd w:id="0"/>
            <w:r>
              <w:rPr>
                <w:color w:val="0B0C0C"/>
                <w:sz w:val="24"/>
                <w:szCs w:val="24"/>
              </w:rPr>
              <w:t xml:space="preserve"> with logo</w:t>
            </w:r>
          </w:p>
        </w:tc>
        <w:tc>
          <w:tcPr>
            <w:tcW w:w="4514" w:type="dxa"/>
            <w:shd w:val="clear" w:color="auto" w:fill="auto"/>
            <w:tcMar>
              <w:top w:w="100" w:type="dxa"/>
              <w:left w:w="100" w:type="dxa"/>
              <w:bottom w:w="100" w:type="dxa"/>
              <w:right w:w="100" w:type="dxa"/>
            </w:tcMar>
          </w:tcPr>
          <w:p w:rsidR="005126AC" w:rsidRDefault="00DD0AFA" w:rsidP="00BC10D0">
            <w:pPr>
              <w:widowControl w:val="0"/>
              <w:pBdr>
                <w:top w:val="nil"/>
                <w:left w:val="nil"/>
                <w:bottom w:val="nil"/>
                <w:right w:val="nil"/>
                <w:between w:val="nil"/>
              </w:pBdr>
              <w:spacing w:line="240" w:lineRule="auto"/>
              <w:jc w:val="center"/>
              <w:rPr>
                <w:color w:val="0B0C0C"/>
                <w:sz w:val="24"/>
                <w:szCs w:val="24"/>
              </w:rPr>
            </w:pPr>
            <w:r>
              <w:rPr>
                <w:color w:val="0B0C0C"/>
                <w:sz w:val="24"/>
                <w:szCs w:val="24"/>
              </w:rPr>
              <w:t>£11</w:t>
            </w:r>
          </w:p>
        </w:tc>
      </w:tr>
    </w:tbl>
    <w:p w:rsidR="005126AC" w:rsidRDefault="005126AC">
      <w:pPr>
        <w:rPr>
          <w:color w:val="0B0C0C"/>
          <w:sz w:val="24"/>
          <w:szCs w:val="24"/>
        </w:rPr>
      </w:pPr>
    </w:p>
    <w:p w:rsidR="005126AC" w:rsidRDefault="00DD0AFA">
      <w:pPr>
        <w:rPr>
          <w:color w:val="0B0C0C"/>
          <w:sz w:val="24"/>
          <w:szCs w:val="24"/>
        </w:rPr>
      </w:pPr>
      <w:r>
        <w:rPr>
          <w:b/>
          <w:color w:val="0B0C0C"/>
          <w:sz w:val="24"/>
          <w:szCs w:val="24"/>
        </w:rPr>
        <w:t xml:space="preserve">Compulsory PE Uniform Items     </w:t>
      </w:r>
      <w:r>
        <w:rPr>
          <w:color w:val="0B0C0C"/>
          <w:sz w:val="24"/>
          <w:szCs w:val="24"/>
        </w:rPr>
        <w:t>prices tbc following uniform sourcing 2022</w:t>
      </w:r>
    </w:p>
    <w:tbl>
      <w:tblPr>
        <w:tblW w:w="9062" w:type="dxa"/>
        <w:tblCellMar>
          <w:top w:w="15" w:type="dxa"/>
          <w:left w:w="15" w:type="dxa"/>
          <w:bottom w:w="15" w:type="dxa"/>
          <w:right w:w="15" w:type="dxa"/>
        </w:tblCellMar>
        <w:tblLook w:val="04A0" w:firstRow="1" w:lastRow="0" w:firstColumn="1" w:lastColumn="0" w:noHBand="0" w:noVBand="1"/>
      </w:tblPr>
      <w:tblGrid>
        <w:gridCol w:w="4526"/>
        <w:gridCol w:w="4536"/>
      </w:tblGrid>
      <w:tr w:rsidR="00BC10D0" w:rsidRPr="00BC10D0" w:rsidTr="00BC10D0">
        <w:tc>
          <w:tcPr>
            <w:tcW w:w="45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C10D0" w:rsidRPr="00BC10D0" w:rsidRDefault="00BC10D0" w:rsidP="00BC10D0">
            <w:pPr>
              <w:spacing w:line="240" w:lineRule="auto"/>
              <w:jc w:val="center"/>
              <w:rPr>
                <w:rFonts w:ascii="Times New Roman" w:eastAsia="Times New Roman" w:hAnsi="Times New Roman" w:cs="Times New Roman"/>
                <w:sz w:val="24"/>
                <w:szCs w:val="24"/>
              </w:rPr>
            </w:pPr>
            <w:r w:rsidRPr="00BC10D0">
              <w:rPr>
                <w:rFonts w:eastAsia="Times New Roman"/>
                <w:b/>
                <w:bCs/>
                <w:color w:val="0F243E"/>
                <w:sz w:val="24"/>
                <w:szCs w:val="24"/>
              </w:rPr>
              <w:t>Uniform Item</w:t>
            </w:r>
          </w:p>
        </w:tc>
        <w:tc>
          <w:tcPr>
            <w:tcW w:w="453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C10D0" w:rsidRPr="00BC10D0" w:rsidRDefault="00BC10D0" w:rsidP="00BC10D0">
            <w:pPr>
              <w:spacing w:line="240" w:lineRule="auto"/>
              <w:jc w:val="center"/>
              <w:rPr>
                <w:rFonts w:ascii="Times New Roman" w:eastAsia="Times New Roman" w:hAnsi="Times New Roman" w:cs="Times New Roman"/>
                <w:sz w:val="24"/>
                <w:szCs w:val="24"/>
              </w:rPr>
            </w:pPr>
            <w:r w:rsidRPr="00BC10D0">
              <w:rPr>
                <w:rFonts w:eastAsia="Times New Roman"/>
                <w:b/>
                <w:bCs/>
                <w:color w:val="0F243E"/>
                <w:sz w:val="24"/>
                <w:szCs w:val="24"/>
              </w:rPr>
              <w:t>Cost</w:t>
            </w:r>
          </w:p>
        </w:tc>
      </w:tr>
      <w:tr w:rsidR="00BC10D0" w:rsidRPr="00BC10D0" w:rsidTr="00BC10D0">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10D0" w:rsidRPr="00BC10D0" w:rsidRDefault="00BC10D0" w:rsidP="00BC10D0">
            <w:pPr>
              <w:spacing w:line="240" w:lineRule="auto"/>
              <w:jc w:val="center"/>
              <w:rPr>
                <w:rFonts w:ascii="Times New Roman" w:eastAsia="Times New Roman" w:hAnsi="Times New Roman" w:cs="Times New Roman"/>
                <w:sz w:val="24"/>
                <w:szCs w:val="24"/>
              </w:rPr>
            </w:pPr>
            <w:r w:rsidRPr="00BC10D0">
              <w:rPr>
                <w:rFonts w:eastAsia="Times New Roman"/>
                <w:color w:val="0F243E"/>
                <w:sz w:val="24"/>
                <w:szCs w:val="24"/>
              </w:rPr>
              <w:t>PE ‘T’ shirt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10D0" w:rsidRPr="00BC10D0" w:rsidRDefault="00BC10D0" w:rsidP="00BC10D0">
            <w:pPr>
              <w:spacing w:line="240" w:lineRule="auto"/>
              <w:jc w:val="center"/>
              <w:rPr>
                <w:rFonts w:ascii="Times New Roman" w:eastAsia="Times New Roman" w:hAnsi="Times New Roman" w:cs="Times New Roman"/>
                <w:sz w:val="24"/>
                <w:szCs w:val="24"/>
              </w:rPr>
            </w:pPr>
            <w:r w:rsidRPr="00BC10D0">
              <w:rPr>
                <w:rFonts w:eastAsia="Times New Roman"/>
                <w:color w:val="0F243E"/>
                <w:sz w:val="24"/>
                <w:szCs w:val="24"/>
              </w:rPr>
              <w:t>£8.25</w:t>
            </w:r>
          </w:p>
        </w:tc>
      </w:tr>
      <w:tr w:rsidR="00BC10D0" w:rsidRPr="00BC10D0" w:rsidTr="00BC10D0">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10D0" w:rsidRPr="00BC10D0" w:rsidRDefault="00BC10D0" w:rsidP="00BC10D0">
            <w:pPr>
              <w:spacing w:line="240" w:lineRule="auto"/>
              <w:jc w:val="center"/>
              <w:rPr>
                <w:rFonts w:ascii="Times New Roman" w:eastAsia="Times New Roman" w:hAnsi="Times New Roman" w:cs="Times New Roman"/>
                <w:sz w:val="24"/>
                <w:szCs w:val="24"/>
              </w:rPr>
            </w:pPr>
            <w:r w:rsidRPr="00BC10D0">
              <w:rPr>
                <w:rFonts w:eastAsia="Times New Roman"/>
                <w:color w:val="0F243E"/>
                <w:sz w:val="24"/>
                <w:szCs w:val="24"/>
              </w:rPr>
              <w:t>Shorts</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10D0" w:rsidRPr="00BC10D0" w:rsidRDefault="00BC10D0" w:rsidP="00BC10D0">
            <w:pPr>
              <w:spacing w:line="240" w:lineRule="auto"/>
              <w:jc w:val="center"/>
              <w:rPr>
                <w:rFonts w:ascii="Times New Roman" w:eastAsia="Times New Roman" w:hAnsi="Times New Roman" w:cs="Times New Roman"/>
                <w:sz w:val="24"/>
                <w:szCs w:val="24"/>
              </w:rPr>
            </w:pPr>
            <w:r w:rsidRPr="00BC10D0">
              <w:rPr>
                <w:rFonts w:eastAsia="Times New Roman"/>
                <w:color w:val="0F243E"/>
                <w:sz w:val="24"/>
                <w:szCs w:val="24"/>
              </w:rPr>
              <w:t>£7</w:t>
            </w:r>
          </w:p>
        </w:tc>
      </w:tr>
      <w:tr w:rsidR="00BC10D0" w:rsidRPr="00BC10D0" w:rsidTr="00BC10D0">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10D0" w:rsidRPr="00BC10D0" w:rsidRDefault="00BC10D0" w:rsidP="00BC10D0">
            <w:pPr>
              <w:spacing w:line="240" w:lineRule="auto"/>
              <w:jc w:val="center"/>
              <w:rPr>
                <w:rFonts w:ascii="Times New Roman" w:eastAsia="Times New Roman" w:hAnsi="Times New Roman" w:cs="Times New Roman"/>
                <w:sz w:val="24"/>
                <w:szCs w:val="24"/>
              </w:rPr>
            </w:pPr>
            <w:r w:rsidRPr="00BC10D0">
              <w:rPr>
                <w:rFonts w:eastAsia="Times New Roman"/>
                <w:color w:val="0F243E"/>
                <w:sz w:val="24"/>
                <w:szCs w:val="24"/>
              </w:rPr>
              <w:t>Socks - knee length burgundy</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10D0" w:rsidRPr="00BC10D0" w:rsidRDefault="00BC10D0" w:rsidP="00BC10D0">
            <w:pPr>
              <w:spacing w:line="240" w:lineRule="auto"/>
              <w:jc w:val="center"/>
              <w:rPr>
                <w:rFonts w:ascii="Times New Roman" w:eastAsia="Times New Roman" w:hAnsi="Times New Roman" w:cs="Times New Roman"/>
                <w:sz w:val="24"/>
                <w:szCs w:val="24"/>
              </w:rPr>
            </w:pPr>
            <w:r w:rsidRPr="00BC10D0">
              <w:rPr>
                <w:rFonts w:eastAsia="Times New Roman"/>
                <w:color w:val="0F243E"/>
                <w:sz w:val="24"/>
                <w:szCs w:val="24"/>
              </w:rPr>
              <w:t>£5.50</w:t>
            </w:r>
          </w:p>
        </w:tc>
      </w:tr>
    </w:tbl>
    <w:p w:rsidR="005126AC" w:rsidRDefault="005126AC">
      <w:pPr>
        <w:rPr>
          <w:b/>
          <w:color w:val="0B0C0C"/>
          <w:sz w:val="24"/>
          <w:szCs w:val="24"/>
        </w:rPr>
      </w:pPr>
    </w:p>
    <w:p w:rsidR="005126AC" w:rsidRDefault="00DD0AFA">
      <w:pPr>
        <w:numPr>
          <w:ilvl w:val="0"/>
          <w:numId w:val="9"/>
        </w:numPr>
        <w:rPr>
          <w:b/>
          <w:color w:val="0B0C0C"/>
          <w:sz w:val="24"/>
          <w:szCs w:val="24"/>
        </w:rPr>
      </w:pPr>
      <w:r>
        <w:rPr>
          <w:b/>
          <w:color w:val="0B0C0C"/>
          <w:sz w:val="24"/>
          <w:szCs w:val="24"/>
        </w:rPr>
        <w:t>Second Hand School Uniform</w:t>
      </w:r>
    </w:p>
    <w:p w:rsidR="005126AC" w:rsidRDefault="00DD0AFA">
      <w:pPr>
        <w:rPr>
          <w:b/>
          <w:color w:val="0B0C0C"/>
          <w:sz w:val="24"/>
          <w:szCs w:val="24"/>
        </w:rPr>
      </w:pPr>
      <w:r>
        <w:rPr>
          <w:color w:val="0B0C0C"/>
          <w:sz w:val="24"/>
          <w:szCs w:val="24"/>
        </w:rPr>
        <w:t xml:space="preserve">We encourage students and parents to donate unwanted school uniform items to our school uniform shop. These can be purchased at a reasonable price from </w:t>
      </w:r>
      <w:r>
        <w:rPr>
          <w:color w:val="0B0C0C"/>
          <w:sz w:val="24"/>
          <w:szCs w:val="24"/>
        </w:rPr>
        <w:t>our school uniform shop.</w:t>
      </w:r>
    </w:p>
    <w:p w:rsidR="005126AC" w:rsidRDefault="005126AC">
      <w:pPr>
        <w:rPr>
          <w:b/>
          <w:color w:val="0B0C0C"/>
          <w:sz w:val="24"/>
          <w:szCs w:val="24"/>
        </w:rPr>
      </w:pPr>
    </w:p>
    <w:p w:rsidR="00BC10D0" w:rsidRDefault="00BC10D0">
      <w:pPr>
        <w:rPr>
          <w:b/>
          <w:color w:val="0B0C0C"/>
          <w:sz w:val="24"/>
          <w:szCs w:val="24"/>
        </w:rPr>
      </w:pPr>
    </w:p>
    <w:p w:rsidR="005126AC" w:rsidRDefault="00DD0AFA">
      <w:pPr>
        <w:numPr>
          <w:ilvl w:val="0"/>
          <w:numId w:val="9"/>
        </w:numPr>
        <w:rPr>
          <w:b/>
          <w:color w:val="0B0C0C"/>
          <w:sz w:val="24"/>
          <w:szCs w:val="24"/>
        </w:rPr>
      </w:pPr>
      <w:r>
        <w:rPr>
          <w:b/>
          <w:color w:val="0B0C0C"/>
          <w:sz w:val="24"/>
          <w:szCs w:val="24"/>
        </w:rPr>
        <w:lastRenderedPageBreak/>
        <w:t>Financial Support for School Uniform</w:t>
      </w:r>
    </w:p>
    <w:p w:rsidR="005126AC" w:rsidRDefault="00DD0AFA">
      <w:pPr>
        <w:rPr>
          <w:color w:val="0B0C0C"/>
          <w:sz w:val="24"/>
          <w:szCs w:val="24"/>
        </w:rPr>
      </w:pPr>
      <w:r>
        <w:rPr>
          <w:color w:val="0B0C0C"/>
          <w:sz w:val="24"/>
          <w:szCs w:val="24"/>
        </w:rPr>
        <w:t>Requests for financial support for items of school uniform will be considered by the school on a case by case basis, for pupil premium students. Should you require support please discuss in th</w:t>
      </w:r>
      <w:r>
        <w:rPr>
          <w:color w:val="0B0C0C"/>
          <w:sz w:val="24"/>
          <w:szCs w:val="24"/>
        </w:rPr>
        <w:t>e first instance with your child’s Year Leader.</w:t>
      </w:r>
    </w:p>
    <w:p w:rsidR="005126AC" w:rsidRDefault="005126AC">
      <w:pPr>
        <w:rPr>
          <w:b/>
          <w:color w:val="0B0C0C"/>
          <w:sz w:val="24"/>
          <w:szCs w:val="24"/>
        </w:rPr>
      </w:pPr>
    </w:p>
    <w:p w:rsidR="005126AC" w:rsidRDefault="00DD0AFA">
      <w:pPr>
        <w:numPr>
          <w:ilvl w:val="0"/>
          <w:numId w:val="9"/>
        </w:numPr>
        <w:rPr>
          <w:b/>
          <w:color w:val="0B0C0C"/>
          <w:sz w:val="24"/>
          <w:szCs w:val="24"/>
        </w:rPr>
      </w:pPr>
      <w:r>
        <w:rPr>
          <w:b/>
          <w:color w:val="0B0C0C"/>
          <w:sz w:val="24"/>
          <w:szCs w:val="24"/>
        </w:rPr>
        <w:t>School Uniform shop &amp; Opening times</w:t>
      </w:r>
    </w:p>
    <w:p w:rsidR="005126AC" w:rsidRDefault="00DD0AFA">
      <w:pPr>
        <w:rPr>
          <w:color w:val="0B0C0C"/>
          <w:sz w:val="24"/>
          <w:szCs w:val="24"/>
        </w:rPr>
      </w:pPr>
      <w:r>
        <w:rPr>
          <w:color w:val="0B0C0C"/>
          <w:sz w:val="24"/>
          <w:szCs w:val="24"/>
        </w:rPr>
        <w:t xml:space="preserve">The school uniform shop is situated in the main car park. The school shop opening times are on Saturdays between 11.00 and 12.00am.  </w:t>
      </w:r>
    </w:p>
    <w:p w:rsidR="005126AC" w:rsidRDefault="00DD0AFA">
      <w:pPr>
        <w:rPr>
          <w:color w:val="0B0C0C"/>
          <w:sz w:val="24"/>
          <w:szCs w:val="24"/>
        </w:rPr>
      </w:pPr>
      <w:r>
        <w:rPr>
          <w:color w:val="0B0C0C"/>
          <w:sz w:val="24"/>
          <w:szCs w:val="24"/>
        </w:rPr>
        <w:t>There are some additional opening tim</w:t>
      </w:r>
      <w:r>
        <w:rPr>
          <w:color w:val="0B0C0C"/>
          <w:sz w:val="24"/>
          <w:szCs w:val="24"/>
        </w:rPr>
        <w:t>es throughout the year - these additional dates and times are shared with parents through the school newsletter and school website.</w:t>
      </w:r>
    </w:p>
    <w:p w:rsidR="005126AC" w:rsidRDefault="005126AC">
      <w:pPr>
        <w:rPr>
          <w:color w:val="0B0C0C"/>
          <w:sz w:val="24"/>
          <w:szCs w:val="24"/>
        </w:rPr>
      </w:pPr>
    </w:p>
    <w:p w:rsidR="005126AC" w:rsidRDefault="00DD0AFA">
      <w:pPr>
        <w:numPr>
          <w:ilvl w:val="0"/>
          <w:numId w:val="9"/>
        </w:numPr>
        <w:rPr>
          <w:b/>
          <w:color w:val="0B0C0C"/>
          <w:sz w:val="24"/>
          <w:szCs w:val="24"/>
        </w:rPr>
      </w:pPr>
      <w:r>
        <w:rPr>
          <w:b/>
          <w:color w:val="0B0C0C"/>
          <w:sz w:val="24"/>
          <w:szCs w:val="24"/>
        </w:rPr>
        <w:t>School uniform orders, delivery and collection</w:t>
      </w:r>
    </w:p>
    <w:p w:rsidR="005126AC" w:rsidRDefault="00DD0AFA">
      <w:pPr>
        <w:rPr>
          <w:color w:val="0B0C0C"/>
          <w:sz w:val="24"/>
          <w:szCs w:val="24"/>
        </w:rPr>
      </w:pPr>
      <w:r>
        <w:rPr>
          <w:color w:val="0B0C0C"/>
          <w:sz w:val="24"/>
          <w:szCs w:val="24"/>
        </w:rPr>
        <w:t>Please note that school uniforms cannot be purchased directly from the unifo</w:t>
      </w:r>
      <w:r>
        <w:rPr>
          <w:color w:val="0B0C0C"/>
          <w:sz w:val="24"/>
          <w:szCs w:val="24"/>
        </w:rPr>
        <w:t xml:space="preserve">rm shop in the car park. Uniforms must be pre-ordered by parents and then collected. Link to parentpay uniform order page: </w:t>
      </w:r>
      <w:hyperlink r:id="rId6">
        <w:r>
          <w:rPr>
            <w:color w:val="0B0C0C"/>
            <w:sz w:val="24"/>
            <w:szCs w:val="24"/>
            <w:u w:val="single"/>
          </w:rPr>
          <w:t>https://app.parentpay.com/ParentPayShop/Unif</w:t>
        </w:r>
        <w:r>
          <w:rPr>
            <w:color w:val="0B0C0C"/>
            <w:sz w:val="24"/>
            <w:szCs w:val="24"/>
            <w:u w:val="single"/>
          </w:rPr>
          <w:t>orm/Default.aspx?shopid=9</w:t>
        </w:r>
      </w:hyperlink>
    </w:p>
    <w:p w:rsidR="005126AC" w:rsidRDefault="00DD0AFA">
      <w:pPr>
        <w:spacing w:before="280" w:after="280" w:line="240" w:lineRule="auto"/>
        <w:rPr>
          <w:color w:val="0B0C0C"/>
          <w:sz w:val="24"/>
          <w:szCs w:val="24"/>
        </w:rPr>
      </w:pPr>
      <w:r>
        <w:rPr>
          <w:color w:val="0B0C0C"/>
          <w:sz w:val="24"/>
          <w:szCs w:val="24"/>
        </w:rPr>
        <w:t xml:space="preserve">Items of school uniform can be purchased using the online school uniform shop order system which can be accessed through the parent section of the school website.  </w:t>
      </w:r>
    </w:p>
    <w:p w:rsidR="005126AC" w:rsidRDefault="00DD0AFA">
      <w:pPr>
        <w:spacing w:before="280" w:after="280" w:line="240" w:lineRule="auto"/>
        <w:rPr>
          <w:color w:val="0B0C0C"/>
          <w:sz w:val="24"/>
          <w:szCs w:val="24"/>
        </w:rPr>
      </w:pPr>
      <w:r>
        <w:rPr>
          <w:color w:val="0B0C0C"/>
          <w:sz w:val="24"/>
          <w:szCs w:val="24"/>
        </w:rPr>
        <w:t>If orders are placed by Wednesday each week, these items can be c</w:t>
      </w:r>
      <w:r>
        <w:rPr>
          <w:color w:val="0B0C0C"/>
          <w:sz w:val="24"/>
          <w:szCs w:val="24"/>
        </w:rPr>
        <w:t xml:space="preserve">ollected from the school uniform shop on Saturday. Any orders placed on Thursday onwards will need to be collected the following Saturday. </w:t>
      </w:r>
    </w:p>
    <w:p w:rsidR="005126AC" w:rsidRDefault="00DD0AFA">
      <w:pPr>
        <w:spacing w:before="280" w:after="280" w:line="240" w:lineRule="auto"/>
        <w:rPr>
          <w:color w:val="0B0C0C"/>
          <w:sz w:val="24"/>
          <w:szCs w:val="24"/>
        </w:rPr>
      </w:pPr>
      <w:r>
        <w:rPr>
          <w:color w:val="0B0C0C"/>
          <w:sz w:val="24"/>
          <w:szCs w:val="24"/>
        </w:rPr>
        <w:t>If you have any school uniform purchase queries, please use the following communication channels:</w:t>
      </w:r>
    </w:p>
    <w:p w:rsidR="005126AC" w:rsidRDefault="00DD0AFA">
      <w:pPr>
        <w:numPr>
          <w:ilvl w:val="0"/>
          <w:numId w:val="10"/>
        </w:numPr>
        <w:spacing w:before="280" w:line="240" w:lineRule="auto"/>
        <w:rPr>
          <w:color w:val="0B0C0C"/>
        </w:rPr>
      </w:pPr>
      <w:r>
        <w:rPr>
          <w:color w:val="0B0C0C"/>
          <w:sz w:val="24"/>
          <w:szCs w:val="24"/>
        </w:rPr>
        <w:t xml:space="preserve">Email the school </w:t>
      </w:r>
      <w:hyperlink r:id="rId7">
        <w:r>
          <w:rPr>
            <w:color w:val="0B0C0C"/>
            <w:sz w:val="24"/>
            <w:szCs w:val="24"/>
            <w:u w:val="single"/>
          </w:rPr>
          <w:t>uniform@ephs.ealing.sch.uk</w:t>
        </w:r>
      </w:hyperlink>
    </w:p>
    <w:p w:rsidR="005126AC" w:rsidRDefault="00DD0AFA">
      <w:pPr>
        <w:numPr>
          <w:ilvl w:val="0"/>
          <w:numId w:val="10"/>
        </w:numPr>
        <w:spacing w:after="280" w:line="240" w:lineRule="auto"/>
        <w:rPr>
          <w:color w:val="0B0C0C"/>
        </w:rPr>
      </w:pPr>
      <w:r>
        <w:rPr>
          <w:color w:val="0B0C0C"/>
          <w:sz w:val="24"/>
          <w:szCs w:val="24"/>
        </w:rPr>
        <w:t>Call school’s finance office on 020 8566 1166 option 4</w:t>
      </w:r>
    </w:p>
    <w:p w:rsidR="005126AC" w:rsidRDefault="00DD0AFA">
      <w:pPr>
        <w:numPr>
          <w:ilvl w:val="0"/>
          <w:numId w:val="9"/>
        </w:numPr>
        <w:rPr>
          <w:b/>
          <w:color w:val="0B0C0C"/>
          <w:sz w:val="24"/>
          <w:szCs w:val="24"/>
        </w:rPr>
      </w:pPr>
      <w:r>
        <w:rPr>
          <w:b/>
          <w:color w:val="0B0C0C"/>
          <w:sz w:val="24"/>
          <w:szCs w:val="24"/>
        </w:rPr>
        <w:t>School Uniform</w:t>
      </w:r>
    </w:p>
    <w:p w:rsidR="005126AC" w:rsidRDefault="00DD0AFA">
      <w:pPr>
        <w:spacing w:line="240" w:lineRule="auto"/>
        <w:jc w:val="both"/>
        <w:rPr>
          <w:color w:val="0B0C0C"/>
          <w:sz w:val="24"/>
          <w:szCs w:val="24"/>
        </w:rPr>
      </w:pPr>
      <w:r>
        <w:rPr>
          <w:color w:val="0B0C0C"/>
          <w:sz w:val="24"/>
          <w:szCs w:val="24"/>
        </w:rPr>
        <w:t xml:space="preserve">All students are required to wear the following items of school uniform throughout the school day and when </w:t>
      </w:r>
      <w:r>
        <w:rPr>
          <w:color w:val="0B0C0C"/>
          <w:sz w:val="24"/>
          <w:szCs w:val="24"/>
        </w:rPr>
        <w:t>travelling to and from school.</w:t>
      </w:r>
    </w:p>
    <w:p w:rsidR="005126AC" w:rsidRDefault="00DD0AFA">
      <w:pPr>
        <w:spacing w:line="240" w:lineRule="auto"/>
        <w:jc w:val="both"/>
        <w:rPr>
          <w:color w:val="0B0C0C"/>
          <w:sz w:val="24"/>
          <w:szCs w:val="24"/>
        </w:rPr>
      </w:pPr>
      <w:r>
        <w:rPr>
          <w:color w:val="0B0C0C"/>
          <w:sz w:val="24"/>
          <w:szCs w:val="24"/>
        </w:rPr>
        <w:t>The following tables outline school requirements for students at Key Stages 3 and 4. Students attending our sixth form have a different school uniform policy.</w:t>
      </w:r>
    </w:p>
    <w:p w:rsidR="005126AC" w:rsidRDefault="005126AC">
      <w:pPr>
        <w:spacing w:line="240" w:lineRule="auto"/>
        <w:jc w:val="both"/>
        <w:rPr>
          <w:color w:val="0B0C0C"/>
          <w:sz w:val="24"/>
          <w:szCs w:val="24"/>
        </w:rPr>
      </w:pPr>
    </w:p>
    <w:p w:rsidR="005126AC" w:rsidRDefault="00DD0AFA">
      <w:pPr>
        <w:numPr>
          <w:ilvl w:val="0"/>
          <w:numId w:val="3"/>
        </w:numPr>
        <w:spacing w:line="240" w:lineRule="auto"/>
        <w:rPr>
          <w:b/>
          <w:i/>
          <w:color w:val="0B0C0C"/>
        </w:rPr>
      </w:pPr>
      <w:r>
        <w:rPr>
          <w:b/>
          <w:i/>
          <w:color w:val="0B0C0C"/>
        </w:rPr>
        <w:t>All items marked with an asterisk* can be purchased from the scho</w:t>
      </w:r>
      <w:r>
        <w:rPr>
          <w:b/>
          <w:i/>
          <w:color w:val="0B0C0C"/>
        </w:rPr>
        <w:t>ol uniform shop.</w:t>
      </w:r>
    </w:p>
    <w:p w:rsidR="005126AC" w:rsidRDefault="00DD0AFA">
      <w:pPr>
        <w:numPr>
          <w:ilvl w:val="0"/>
          <w:numId w:val="3"/>
        </w:numPr>
        <w:spacing w:line="240" w:lineRule="auto"/>
        <w:rPr>
          <w:b/>
          <w:i/>
          <w:color w:val="0B0C0C"/>
        </w:rPr>
      </w:pPr>
      <w:r>
        <w:rPr>
          <w:b/>
          <w:i/>
          <w:color w:val="0B0C0C"/>
        </w:rPr>
        <w:t>Unless listed as an optional item, all uniform items are compulsory.</w:t>
      </w:r>
    </w:p>
    <w:p w:rsidR="005126AC" w:rsidRPr="00CC48BB" w:rsidRDefault="00CC48BB" w:rsidP="00CC48BB">
      <w:pPr>
        <w:numPr>
          <w:ilvl w:val="0"/>
          <w:numId w:val="3"/>
        </w:numPr>
        <w:spacing w:line="240" w:lineRule="auto"/>
        <w:rPr>
          <w:b/>
          <w:i/>
          <w:color w:val="0B0C0C"/>
        </w:rPr>
      </w:pPr>
      <w:r>
        <w:rPr>
          <w:b/>
          <w:i/>
          <w:color w:val="0B0C0C"/>
        </w:rPr>
        <w:t>Older items of uniform such as the old EPHS burgundy sweatshirt can no longer be worn to school.</w:t>
      </w:r>
    </w:p>
    <w:p w:rsidR="005126AC" w:rsidRDefault="005126AC">
      <w:pPr>
        <w:spacing w:line="240" w:lineRule="auto"/>
        <w:jc w:val="both"/>
        <w:rPr>
          <w:color w:val="0B0C0C"/>
          <w:sz w:val="24"/>
          <w:szCs w:val="24"/>
        </w:rPr>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4170"/>
        <w:gridCol w:w="3029"/>
      </w:tblGrid>
      <w:tr w:rsidR="005126AC">
        <w:tc>
          <w:tcPr>
            <w:tcW w:w="1830" w:type="dxa"/>
            <w:shd w:val="clear" w:color="auto" w:fill="D9D9D9"/>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rPr>
                <w:b/>
                <w:color w:val="0B0C0C"/>
                <w:sz w:val="24"/>
                <w:szCs w:val="24"/>
              </w:rPr>
            </w:pPr>
            <w:r>
              <w:rPr>
                <w:b/>
                <w:color w:val="0B0C0C"/>
                <w:sz w:val="24"/>
                <w:szCs w:val="24"/>
              </w:rPr>
              <w:t>Uniform Item</w:t>
            </w:r>
          </w:p>
        </w:tc>
        <w:tc>
          <w:tcPr>
            <w:tcW w:w="4170" w:type="dxa"/>
            <w:shd w:val="clear" w:color="auto" w:fill="D9D9D9"/>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rPr>
                <w:b/>
                <w:color w:val="0B0C0C"/>
                <w:sz w:val="24"/>
                <w:szCs w:val="24"/>
              </w:rPr>
            </w:pPr>
            <w:r>
              <w:rPr>
                <w:b/>
                <w:color w:val="0B0C0C"/>
                <w:sz w:val="24"/>
                <w:szCs w:val="24"/>
              </w:rPr>
              <w:t>Description</w:t>
            </w:r>
          </w:p>
        </w:tc>
        <w:tc>
          <w:tcPr>
            <w:tcW w:w="3029" w:type="dxa"/>
            <w:shd w:val="clear" w:color="auto" w:fill="D9D9D9"/>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rPr>
                <w:b/>
                <w:color w:val="0B0C0C"/>
                <w:sz w:val="24"/>
                <w:szCs w:val="24"/>
              </w:rPr>
            </w:pPr>
            <w:r>
              <w:rPr>
                <w:b/>
                <w:color w:val="0B0C0C"/>
                <w:sz w:val="24"/>
                <w:szCs w:val="24"/>
              </w:rPr>
              <w:t>Guidance Note</w:t>
            </w:r>
          </w:p>
        </w:tc>
      </w:tr>
      <w:tr w:rsidR="005126AC">
        <w:tc>
          <w:tcPr>
            <w:tcW w:w="1830" w:type="dxa"/>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rPr>
                <w:b/>
                <w:color w:val="0B0C0C"/>
                <w:sz w:val="24"/>
                <w:szCs w:val="24"/>
              </w:rPr>
            </w:pPr>
            <w:r>
              <w:rPr>
                <w:b/>
                <w:color w:val="0B0C0C"/>
                <w:sz w:val="24"/>
                <w:szCs w:val="24"/>
              </w:rPr>
              <w:t>Jumper*</w:t>
            </w:r>
          </w:p>
        </w:tc>
        <w:tc>
          <w:tcPr>
            <w:tcW w:w="4170"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rPr>
                <w:color w:val="0B0C0C"/>
                <w:sz w:val="24"/>
                <w:szCs w:val="24"/>
              </w:rPr>
            </w:pPr>
            <w:r>
              <w:rPr>
                <w:color w:val="0B0C0C"/>
                <w:sz w:val="24"/>
                <w:szCs w:val="24"/>
              </w:rPr>
              <w:t xml:space="preserve">Burgundy jumper with EPHS logo </w:t>
            </w:r>
            <w:r>
              <w:rPr>
                <w:color w:val="0B0C0C"/>
                <w:sz w:val="24"/>
                <w:szCs w:val="24"/>
              </w:rPr>
              <w:lastRenderedPageBreak/>
              <w:t xml:space="preserve">stitched into jumper. </w:t>
            </w:r>
          </w:p>
        </w:tc>
        <w:tc>
          <w:tcPr>
            <w:tcW w:w="3029"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rPr>
                <w:color w:val="0B0C0C"/>
                <w:sz w:val="24"/>
                <w:szCs w:val="24"/>
              </w:rPr>
            </w:pPr>
            <w:r>
              <w:rPr>
                <w:color w:val="0B0C0C"/>
                <w:sz w:val="24"/>
                <w:szCs w:val="24"/>
              </w:rPr>
              <w:lastRenderedPageBreak/>
              <w:t xml:space="preserve">Must be school issued </w:t>
            </w:r>
            <w:r>
              <w:rPr>
                <w:color w:val="0B0C0C"/>
                <w:sz w:val="24"/>
                <w:szCs w:val="24"/>
              </w:rPr>
              <w:lastRenderedPageBreak/>
              <w:t>uniform item with EPHS logo.</w:t>
            </w:r>
          </w:p>
        </w:tc>
      </w:tr>
      <w:tr w:rsidR="005126AC">
        <w:tc>
          <w:tcPr>
            <w:tcW w:w="1830" w:type="dxa"/>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rPr>
                <w:b/>
                <w:color w:val="0B0C0C"/>
                <w:sz w:val="24"/>
                <w:szCs w:val="24"/>
              </w:rPr>
            </w:pPr>
            <w:r>
              <w:rPr>
                <w:b/>
                <w:color w:val="0B0C0C"/>
                <w:sz w:val="24"/>
                <w:szCs w:val="24"/>
              </w:rPr>
              <w:lastRenderedPageBreak/>
              <w:t>Shirt*</w:t>
            </w:r>
          </w:p>
        </w:tc>
        <w:tc>
          <w:tcPr>
            <w:tcW w:w="4170"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rPr>
                <w:color w:val="0B0C0C"/>
                <w:sz w:val="24"/>
                <w:szCs w:val="24"/>
              </w:rPr>
            </w:pPr>
            <w:r>
              <w:rPr>
                <w:color w:val="0B0C0C"/>
                <w:sz w:val="24"/>
                <w:szCs w:val="24"/>
              </w:rPr>
              <w:t xml:space="preserve">White shirt with EPHS logo stitched into the collar. </w:t>
            </w:r>
          </w:p>
        </w:tc>
        <w:tc>
          <w:tcPr>
            <w:tcW w:w="3029"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rPr>
                <w:color w:val="0B0C0C"/>
                <w:sz w:val="24"/>
                <w:szCs w:val="24"/>
              </w:rPr>
            </w:pPr>
            <w:r>
              <w:rPr>
                <w:color w:val="0B0C0C"/>
                <w:sz w:val="24"/>
                <w:szCs w:val="24"/>
              </w:rPr>
              <w:t>Must be school issued uniform item with EPHS logo.</w:t>
            </w:r>
          </w:p>
        </w:tc>
      </w:tr>
      <w:tr w:rsidR="005126AC">
        <w:tc>
          <w:tcPr>
            <w:tcW w:w="1830" w:type="dxa"/>
          </w:tcPr>
          <w:p w:rsidR="005126AC" w:rsidRDefault="00DD0AFA">
            <w:pPr>
              <w:spacing w:line="240" w:lineRule="auto"/>
              <w:rPr>
                <w:color w:val="0B0C0C"/>
                <w:sz w:val="24"/>
                <w:szCs w:val="24"/>
              </w:rPr>
            </w:pPr>
            <w:r>
              <w:rPr>
                <w:b/>
                <w:color w:val="0B0C0C"/>
                <w:sz w:val="24"/>
                <w:szCs w:val="24"/>
              </w:rPr>
              <w:t>Trousers</w:t>
            </w:r>
          </w:p>
        </w:tc>
        <w:tc>
          <w:tcPr>
            <w:tcW w:w="4170" w:type="dxa"/>
          </w:tcPr>
          <w:p w:rsidR="005126AC" w:rsidRDefault="00DD0AFA">
            <w:pPr>
              <w:spacing w:line="240" w:lineRule="auto"/>
              <w:rPr>
                <w:color w:val="0B0C0C"/>
                <w:sz w:val="24"/>
                <w:szCs w:val="24"/>
              </w:rPr>
            </w:pPr>
            <w:r>
              <w:rPr>
                <w:color w:val="0B0C0C"/>
                <w:sz w:val="24"/>
                <w:szCs w:val="24"/>
              </w:rPr>
              <w:t>Plain black tailored uniform</w:t>
            </w:r>
            <w:r>
              <w:rPr>
                <w:color w:val="0B0C0C"/>
                <w:sz w:val="24"/>
                <w:szCs w:val="24"/>
              </w:rPr>
              <w:t xml:space="preserve"> style trousers only.</w:t>
            </w:r>
            <w:r>
              <w:rPr>
                <w:color w:val="0B0C0C"/>
                <w:sz w:val="24"/>
                <w:szCs w:val="24"/>
              </w:rPr>
              <w:br/>
            </w:r>
          </w:p>
        </w:tc>
        <w:tc>
          <w:tcPr>
            <w:tcW w:w="3029" w:type="dxa"/>
          </w:tcPr>
          <w:p w:rsidR="005126AC" w:rsidRDefault="00DD0AFA">
            <w:pPr>
              <w:spacing w:line="240" w:lineRule="auto"/>
              <w:rPr>
                <w:color w:val="0B0C0C"/>
                <w:sz w:val="24"/>
                <w:szCs w:val="24"/>
              </w:rPr>
            </w:pPr>
            <w:r>
              <w:rPr>
                <w:color w:val="0B0C0C"/>
                <w:sz w:val="24"/>
                <w:szCs w:val="24"/>
              </w:rPr>
              <w:t xml:space="preserve">Jean style, corduroys, lycra or casual trousers with side pockets or rivets are not permitted.  </w:t>
            </w:r>
          </w:p>
        </w:tc>
      </w:tr>
      <w:tr w:rsidR="005126AC">
        <w:tc>
          <w:tcPr>
            <w:tcW w:w="1830" w:type="dxa"/>
          </w:tcPr>
          <w:p w:rsidR="005126AC" w:rsidRDefault="00DD0AFA">
            <w:pPr>
              <w:spacing w:line="240" w:lineRule="auto"/>
              <w:rPr>
                <w:color w:val="0B0C0C"/>
                <w:sz w:val="24"/>
                <w:szCs w:val="24"/>
              </w:rPr>
            </w:pPr>
            <w:r>
              <w:rPr>
                <w:b/>
                <w:color w:val="0B0C0C"/>
                <w:sz w:val="24"/>
                <w:szCs w:val="24"/>
              </w:rPr>
              <w:t>Skirt</w:t>
            </w:r>
          </w:p>
        </w:tc>
        <w:tc>
          <w:tcPr>
            <w:tcW w:w="4170" w:type="dxa"/>
          </w:tcPr>
          <w:p w:rsidR="005126AC" w:rsidRDefault="00DD0AFA">
            <w:pPr>
              <w:spacing w:line="240" w:lineRule="auto"/>
              <w:rPr>
                <w:color w:val="0B0C0C"/>
                <w:sz w:val="24"/>
                <w:szCs w:val="24"/>
              </w:rPr>
            </w:pPr>
            <w:r>
              <w:rPr>
                <w:color w:val="0B0C0C"/>
                <w:sz w:val="24"/>
                <w:szCs w:val="24"/>
              </w:rPr>
              <w:t>Plain black school uniform style skirt.  Skirts should be knee length (on the knee) with no frills.</w:t>
            </w:r>
          </w:p>
        </w:tc>
        <w:tc>
          <w:tcPr>
            <w:tcW w:w="3029" w:type="dxa"/>
          </w:tcPr>
          <w:p w:rsidR="005126AC" w:rsidRDefault="00DD0AFA">
            <w:pPr>
              <w:spacing w:line="240" w:lineRule="auto"/>
              <w:rPr>
                <w:color w:val="0B0C0C"/>
                <w:sz w:val="24"/>
                <w:szCs w:val="24"/>
              </w:rPr>
            </w:pPr>
            <w:r>
              <w:rPr>
                <w:color w:val="0B0C0C"/>
                <w:sz w:val="24"/>
                <w:szCs w:val="24"/>
              </w:rPr>
              <w:t>Jean style or corduroy skirts</w:t>
            </w:r>
            <w:r>
              <w:rPr>
                <w:color w:val="0B0C0C"/>
                <w:sz w:val="24"/>
                <w:szCs w:val="24"/>
              </w:rPr>
              <w:t xml:space="preserve"> are not permitted.</w:t>
            </w:r>
          </w:p>
        </w:tc>
      </w:tr>
      <w:tr w:rsidR="005126AC">
        <w:tc>
          <w:tcPr>
            <w:tcW w:w="1830" w:type="dxa"/>
          </w:tcPr>
          <w:p w:rsidR="005126AC" w:rsidRDefault="00DD0AFA">
            <w:pPr>
              <w:spacing w:line="240" w:lineRule="auto"/>
              <w:rPr>
                <w:color w:val="0B0C0C"/>
                <w:sz w:val="24"/>
                <w:szCs w:val="24"/>
              </w:rPr>
            </w:pPr>
            <w:r>
              <w:rPr>
                <w:b/>
                <w:color w:val="0B0C0C"/>
                <w:sz w:val="24"/>
                <w:szCs w:val="24"/>
              </w:rPr>
              <w:t>Shorts</w:t>
            </w:r>
          </w:p>
        </w:tc>
        <w:tc>
          <w:tcPr>
            <w:tcW w:w="4170" w:type="dxa"/>
          </w:tcPr>
          <w:p w:rsidR="005126AC" w:rsidRDefault="00DD0AFA">
            <w:pPr>
              <w:spacing w:line="240" w:lineRule="auto"/>
              <w:rPr>
                <w:color w:val="0B0C0C"/>
                <w:sz w:val="24"/>
                <w:szCs w:val="24"/>
              </w:rPr>
            </w:pPr>
            <w:r>
              <w:rPr>
                <w:color w:val="0B0C0C"/>
                <w:sz w:val="24"/>
                <w:szCs w:val="24"/>
              </w:rPr>
              <w:t>Plain black tailored uniform style shorts only (knee length).  These may be worn in the summer term.</w:t>
            </w:r>
          </w:p>
        </w:tc>
        <w:tc>
          <w:tcPr>
            <w:tcW w:w="3029" w:type="dxa"/>
          </w:tcPr>
          <w:p w:rsidR="005126AC" w:rsidRDefault="00DD0AFA">
            <w:pPr>
              <w:spacing w:line="240" w:lineRule="auto"/>
              <w:rPr>
                <w:color w:val="0B0C0C"/>
                <w:sz w:val="24"/>
                <w:szCs w:val="24"/>
              </w:rPr>
            </w:pPr>
            <w:r>
              <w:rPr>
                <w:color w:val="0B0C0C"/>
                <w:sz w:val="24"/>
                <w:szCs w:val="24"/>
              </w:rPr>
              <w:t xml:space="preserve">Sports shorts are not permitted.  </w:t>
            </w:r>
          </w:p>
          <w:p w:rsidR="005126AC" w:rsidRDefault="00DD0AFA">
            <w:pPr>
              <w:spacing w:line="240" w:lineRule="auto"/>
              <w:rPr>
                <w:i/>
                <w:color w:val="0B0C0C"/>
                <w:sz w:val="24"/>
                <w:szCs w:val="24"/>
              </w:rPr>
            </w:pPr>
            <w:r>
              <w:rPr>
                <w:i/>
                <w:color w:val="0B0C0C"/>
                <w:sz w:val="24"/>
                <w:szCs w:val="24"/>
              </w:rPr>
              <w:t>This is an optional item of uniform.</w:t>
            </w:r>
          </w:p>
        </w:tc>
      </w:tr>
      <w:tr w:rsidR="005126AC">
        <w:tc>
          <w:tcPr>
            <w:tcW w:w="1830" w:type="dxa"/>
          </w:tcPr>
          <w:p w:rsidR="005126AC" w:rsidRDefault="00DD0AFA">
            <w:pPr>
              <w:spacing w:line="240" w:lineRule="auto"/>
              <w:rPr>
                <w:color w:val="0B0C0C"/>
                <w:sz w:val="24"/>
                <w:szCs w:val="24"/>
              </w:rPr>
            </w:pPr>
            <w:r>
              <w:rPr>
                <w:b/>
                <w:color w:val="0B0C0C"/>
                <w:sz w:val="24"/>
                <w:szCs w:val="24"/>
              </w:rPr>
              <w:t>Socks or tights</w:t>
            </w:r>
          </w:p>
        </w:tc>
        <w:tc>
          <w:tcPr>
            <w:tcW w:w="4170" w:type="dxa"/>
          </w:tcPr>
          <w:p w:rsidR="005126AC" w:rsidRDefault="00DD0AFA">
            <w:pPr>
              <w:spacing w:line="240" w:lineRule="auto"/>
              <w:rPr>
                <w:color w:val="0B0C0C"/>
                <w:sz w:val="24"/>
                <w:szCs w:val="24"/>
              </w:rPr>
            </w:pPr>
            <w:r>
              <w:rPr>
                <w:color w:val="0B0C0C"/>
                <w:sz w:val="24"/>
                <w:szCs w:val="24"/>
              </w:rPr>
              <w:t xml:space="preserve">Tights must be plain black or neutral </w:t>
            </w:r>
            <w:r>
              <w:rPr>
                <w:color w:val="0B0C0C"/>
                <w:sz w:val="24"/>
                <w:szCs w:val="24"/>
              </w:rPr>
              <w:t xml:space="preserve">in colour without patterns. </w:t>
            </w:r>
          </w:p>
          <w:p w:rsidR="005126AC" w:rsidRDefault="00DD0AFA">
            <w:pPr>
              <w:spacing w:line="240" w:lineRule="auto"/>
              <w:rPr>
                <w:color w:val="0B0C0C"/>
                <w:sz w:val="24"/>
                <w:szCs w:val="24"/>
              </w:rPr>
            </w:pPr>
            <w:r>
              <w:rPr>
                <w:color w:val="0B0C0C"/>
                <w:sz w:val="24"/>
                <w:szCs w:val="24"/>
              </w:rPr>
              <w:t>Plain white or black socks only.</w:t>
            </w:r>
          </w:p>
        </w:tc>
        <w:tc>
          <w:tcPr>
            <w:tcW w:w="3029" w:type="dxa"/>
          </w:tcPr>
          <w:p w:rsidR="005126AC" w:rsidRDefault="00DD0AFA">
            <w:pPr>
              <w:spacing w:line="240" w:lineRule="auto"/>
              <w:rPr>
                <w:color w:val="0B0C0C"/>
                <w:sz w:val="24"/>
                <w:szCs w:val="24"/>
              </w:rPr>
            </w:pPr>
            <w:r>
              <w:rPr>
                <w:color w:val="0B0C0C"/>
                <w:sz w:val="24"/>
                <w:szCs w:val="24"/>
              </w:rPr>
              <w:t>Students are not permitted to wear tights and socks together.</w:t>
            </w:r>
          </w:p>
        </w:tc>
      </w:tr>
      <w:tr w:rsidR="005126AC">
        <w:tc>
          <w:tcPr>
            <w:tcW w:w="1830" w:type="dxa"/>
          </w:tcPr>
          <w:p w:rsidR="005126AC" w:rsidRDefault="00DD0AFA">
            <w:pPr>
              <w:spacing w:line="240" w:lineRule="auto"/>
              <w:rPr>
                <w:color w:val="0B0C0C"/>
                <w:sz w:val="24"/>
                <w:szCs w:val="24"/>
              </w:rPr>
            </w:pPr>
            <w:r>
              <w:rPr>
                <w:b/>
                <w:color w:val="0B0C0C"/>
                <w:sz w:val="24"/>
                <w:szCs w:val="24"/>
              </w:rPr>
              <w:t>Shoes</w:t>
            </w:r>
          </w:p>
        </w:tc>
        <w:tc>
          <w:tcPr>
            <w:tcW w:w="4170" w:type="dxa"/>
          </w:tcPr>
          <w:p w:rsidR="005126AC" w:rsidRDefault="00DD0AFA">
            <w:pPr>
              <w:spacing w:line="240" w:lineRule="auto"/>
              <w:rPr>
                <w:color w:val="0B0C0C"/>
                <w:sz w:val="24"/>
                <w:szCs w:val="24"/>
              </w:rPr>
            </w:pPr>
            <w:r>
              <w:rPr>
                <w:color w:val="0B0C0C"/>
                <w:sz w:val="24"/>
                <w:szCs w:val="24"/>
              </w:rPr>
              <w:t>Black, polishable shoes or ankle-high boots only.</w:t>
            </w:r>
            <w:r>
              <w:rPr>
                <w:color w:val="0B0C0C"/>
                <w:sz w:val="24"/>
                <w:szCs w:val="24"/>
              </w:rPr>
              <w:br/>
              <w:t>Please ensure that shoes have black laces.</w:t>
            </w:r>
          </w:p>
        </w:tc>
        <w:tc>
          <w:tcPr>
            <w:tcW w:w="3029" w:type="dxa"/>
          </w:tcPr>
          <w:p w:rsidR="005126AC" w:rsidRDefault="00DD0AFA">
            <w:pPr>
              <w:spacing w:line="240" w:lineRule="auto"/>
              <w:rPr>
                <w:color w:val="0B0C0C"/>
                <w:sz w:val="24"/>
                <w:szCs w:val="24"/>
              </w:rPr>
            </w:pPr>
            <w:r>
              <w:rPr>
                <w:color w:val="0B0C0C"/>
                <w:sz w:val="24"/>
                <w:szCs w:val="24"/>
              </w:rPr>
              <w:t>Trainers,cross trainers, boots (</w:t>
            </w:r>
            <w:r>
              <w:rPr>
                <w:color w:val="0B0C0C"/>
                <w:sz w:val="24"/>
                <w:szCs w:val="24"/>
              </w:rPr>
              <w:t>apart from ankle length boots), high heels, platform shoes or open shoes are not permitted</w:t>
            </w:r>
            <w:r>
              <w:rPr>
                <w:color w:val="0B0C0C"/>
                <w:sz w:val="24"/>
                <w:szCs w:val="24"/>
                <w:u w:val="single"/>
              </w:rPr>
              <w:t>.</w:t>
            </w:r>
          </w:p>
        </w:tc>
      </w:tr>
      <w:tr w:rsidR="005126AC">
        <w:tc>
          <w:tcPr>
            <w:tcW w:w="1830" w:type="dxa"/>
          </w:tcPr>
          <w:p w:rsidR="005126AC" w:rsidRDefault="00DD0AFA">
            <w:pPr>
              <w:spacing w:line="240" w:lineRule="auto"/>
              <w:rPr>
                <w:b/>
                <w:color w:val="0B0C0C"/>
                <w:sz w:val="24"/>
                <w:szCs w:val="24"/>
              </w:rPr>
            </w:pPr>
            <w:r>
              <w:rPr>
                <w:b/>
                <w:color w:val="0B0C0C"/>
                <w:sz w:val="24"/>
                <w:szCs w:val="24"/>
              </w:rPr>
              <w:t>Outdoor coat/jacket</w:t>
            </w:r>
          </w:p>
          <w:p w:rsidR="005126AC" w:rsidRDefault="005126AC">
            <w:pPr>
              <w:spacing w:line="240" w:lineRule="auto"/>
              <w:rPr>
                <w:b/>
                <w:color w:val="0B0C0C"/>
                <w:sz w:val="24"/>
                <w:szCs w:val="24"/>
              </w:rPr>
            </w:pPr>
          </w:p>
          <w:p w:rsidR="005126AC" w:rsidRDefault="005126AC">
            <w:pPr>
              <w:spacing w:line="240" w:lineRule="auto"/>
              <w:rPr>
                <w:b/>
                <w:color w:val="0B0C0C"/>
                <w:sz w:val="24"/>
                <w:szCs w:val="24"/>
              </w:rPr>
            </w:pPr>
          </w:p>
          <w:p w:rsidR="005126AC" w:rsidRDefault="005126AC">
            <w:pPr>
              <w:spacing w:line="240" w:lineRule="auto"/>
              <w:rPr>
                <w:b/>
                <w:color w:val="0B0C0C"/>
                <w:sz w:val="24"/>
                <w:szCs w:val="24"/>
              </w:rPr>
            </w:pPr>
          </w:p>
          <w:p w:rsidR="005126AC" w:rsidRDefault="005126AC">
            <w:pPr>
              <w:spacing w:line="240" w:lineRule="auto"/>
              <w:rPr>
                <w:b/>
                <w:color w:val="0B0C0C"/>
                <w:sz w:val="24"/>
                <w:szCs w:val="24"/>
              </w:rPr>
            </w:pPr>
          </w:p>
          <w:p w:rsidR="005126AC" w:rsidRDefault="005126AC">
            <w:pPr>
              <w:spacing w:line="240" w:lineRule="auto"/>
              <w:rPr>
                <w:b/>
                <w:color w:val="0B0C0C"/>
                <w:sz w:val="24"/>
                <w:szCs w:val="24"/>
              </w:rPr>
            </w:pPr>
          </w:p>
          <w:p w:rsidR="005126AC" w:rsidRDefault="005126AC">
            <w:pPr>
              <w:spacing w:line="240" w:lineRule="auto"/>
              <w:rPr>
                <w:b/>
                <w:color w:val="0B0C0C"/>
                <w:sz w:val="24"/>
                <w:szCs w:val="24"/>
              </w:rPr>
            </w:pPr>
          </w:p>
          <w:p w:rsidR="005126AC" w:rsidRDefault="00DD0AFA">
            <w:pPr>
              <w:spacing w:line="240" w:lineRule="auto"/>
              <w:rPr>
                <w:b/>
                <w:color w:val="0B0C0C"/>
                <w:sz w:val="24"/>
                <w:szCs w:val="24"/>
              </w:rPr>
            </w:pPr>
            <w:r>
              <w:rPr>
                <w:b/>
                <w:color w:val="0B0C0C"/>
                <w:sz w:val="24"/>
                <w:szCs w:val="24"/>
              </w:rPr>
              <w:t>Reversible fleece coat*</w:t>
            </w:r>
          </w:p>
        </w:tc>
        <w:tc>
          <w:tcPr>
            <w:tcW w:w="4170" w:type="dxa"/>
          </w:tcPr>
          <w:p w:rsidR="005126AC" w:rsidRDefault="00DD0AFA">
            <w:pPr>
              <w:spacing w:line="240" w:lineRule="auto"/>
              <w:rPr>
                <w:color w:val="0B0C0C"/>
                <w:sz w:val="24"/>
                <w:szCs w:val="24"/>
              </w:rPr>
            </w:pPr>
            <w:r>
              <w:rPr>
                <w:color w:val="0B0C0C"/>
                <w:sz w:val="24"/>
                <w:szCs w:val="24"/>
              </w:rPr>
              <w:t>Coats must be waterproof, dark in colour and without logos. (unless an EPHS logo)</w:t>
            </w:r>
            <w:r>
              <w:rPr>
                <w:color w:val="0B0C0C"/>
                <w:sz w:val="24"/>
                <w:szCs w:val="24"/>
              </w:rPr>
              <w:br/>
            </w:r>
          </w:p>
          <w:p w:rsidR="005126AC" w:rsidRDefault="005126AC">
            <w:pPr>
              <w:spacing w:line="240" w:lineRule="auto"/>
              <w:rPr>
                <w:color w:val="0B0C0C"/>
                <w:sz w:val="24"/>
                <w:szCs w:val="24"/>
              </w:rPr>
            </w:pPr>
          </w:p>
          <w:p w:rsidR="005126AC" w:rsidRDefault="005126AC">
            <w:pPr>
              <w:spacing w:line="240" w:lineRule="auto"/>
              <w:rPr>
                <w:color w:val="0B0C0C"/>
                <w:sz w:val="24"/>
                <w:szCs w:val="24"/>
              </w:rPr>
            </w:pPr>
          </w:p>
          <w:p w:rsidR="005126AC" w:rsidRDefault="005126AC">
            <w:pPr>
              <w:spacing w:line="240" w:lineRule="auto"/>
              <w:rPr>
                <w:color w:val="0B0C0C"/>
                <w:sz w:val="24"/>
                <w:szCs w:val="24"/>
              </w:rPr>
            </w:pPr>
          </w:p>
          <w:p w:rsidR="005126AC" w:rsidRDefault="00DD0AFA">
            <w:pPr>
              <w:spacing w:line="240" w:lineRule="auto"/>
              <w:rPr>
                <w:color w:val="0B0C0C"/>
                <w:sz w:val="24"/>
                <w:szCs w:val="24"/>
              </w:rPr>
            </w:pPr>
            <w:r>
              <w:rPr>
                <w:color w:val="0B0C0C"/>
                <w:sz w:val="24"/>
                <w:szCs w:val="24"/>
              </w:rPr>
              <w:br/>
              <w:t xml:space="preserve">A reversible waterproof </w:t>
            </w:r>
            <w:r>
              <w:rPr>
                <w:color w:val="0B0C0C"/>
                <w:sz w:val="24"/>
                <w:szCs w:val="24"/>
              </w:rPr>
              <w:t>school fleece coat with EPHS logo can be purchased through the school uniform shop.</w:t>
            </w:r>
          </w:p>
        </w:tc>
        <w:tc>
          <w:tcPr>
            <w:tcW w:w="3029" w:type="dxa"/>
          </w:tcPr>
          <w:p w:rsidR="005126AC" w:rsidRDefault="00DD0AFA">
            <w:pPr>
              <w:spacing w:line="240" w:lineRule="auto"/>
              <w:rPr>
                <w:color w:val="0B0C0C"/>
                <w:sz w:val="24"/>
                <w:szCs w:val="24"/>
              </w:rPr>
            </w:pPr>
            <w:r>
              <w:rPr>
                <w:color w:val="0B0C0C"/>
                <w:sz w:val="24"/>
                <w:szCs w:val="24"/>
              </w:rPr>
              <w:t>Coats must not be used as a substitute for the school jumper.</w:t>
            </w:r>
          </w:p>
          <w:p w:rsidR="005126AC" w:rsidRDefault="00DD0AFA">
            <w:pPr>
              <w:spacing w:line="240" w:lineRule="auto"/>
              <w:rPr>
                <w:color w:val="0B0C0C"/>
                <w:sz w:val="24"/>
                <w:szCs w:val="24"/>
              </w:rPr>
            </w:pPr>
            <w:r>
              <w:rPr>
                <w:color w:val="0B0C0C"/>
                <w:sz w:val="24"/>
                <w:szCs w:val="24"/>
              </w:rPr>
              <w:t>Students must bring a warm and waterproof coat to school during poor weather.</w:t>
            </w:r>
          </w:p>
          <w:p w:rsidR="005126AC" w:rsidRDefault="005126AC">
            <w:pPr>
              <w:spacing w:line="240" w:lineRule="auto"/>
              <w:rPr>
                <w:color w:val="0B0C0C"/>
                <w:sz w:val="24"/>
                <w:szCs w:val="24"/>
              </w:rPr>
            </w:pPr>
          </w:p>
          <w:p w:rsidR="005126AC" w:rsidRDefault="00DD0AFA">
            <w:pPr>
              <w:spacing w:line="240" w:lineRule="auto"/>
              <w:rPr>
                <w:color w:val="0B0C0C"/>
                <w:sz w:val="24"/>
                <w:szCs w:val="24"/>
              </w:rPr>
            </w:pPr>
            <w:r>
              <w:rPr>
                <w:i/>
                <w:color w:val="0B0C0C"/>
                <w:sz w:val="24"/>
                <w:szCs w:val="24"/>
              </w:rPr>
              <w:t>This is an optional item of uni</w:t>
            </w:r>
            <w:r>
              <w:rPr>
                <w:i/>
                <w:color w:val="0B0C0C"/>
                <w:sz w:val="24"/>
                <w:szCs w:val="24"/>
              </w:rPr>
              <w:t>form.</w:t>
            </w:r>
          </w:p>
          <w:p w:rsidR="005126AC" w:rsidRDefault="00DD0AFA">
            <w:pPr>
              <w:spacing w:line="240" w:lineRule="auto"/>
              <w:rPr>
                <w:color w:val="0B0C0C"/>
                <w:sz w:val="24"/>
                <w:szCs w:val="24"/>
              </w:rPr>
            </w:pPr>
            <w:r>
              <w:rPr>
                <w:color w:val="0B0C0C"/>
                <w:sz w:val="24"/>
                <w:szCs w:val="24"/>
              </w:rPr>
              <w:t>Cotton hooded tops are not permitted in school.</w:t>
            </w:r>
          </w:p>
        </w:tc>
      </w:tr>
      <w:tr w:rsidR="005126AC">
        <w:tc>
          <w:tcPr>
            <w:tcW w:w="1830" w:type="dxa"/>
          </w:tcPr>
          <w:p w:rsidR="005126AC" w:rsidRDefault="00DD0AFA">
            <w:pPr>
              <w:spacing w:line="240" w:lineRule="auto"/>
              <w:rPr>
                <w:color w:val="0B0C0C"/>
                <w:sz w:val="24"/>
                <w:szCs w:val="24"/>
              </w:rPr>
            </w:pPr>
            <w:r>
              <w:rPr>
                <w:b/>
                <w:color w:val="0B0C0C"/>
                <w:sz w:val="24"/>
                <w:szCs w:val="24"/>
              </w:rPr>
              <w:t>School bag</w:t>
            </w:r>
          </w:p>
        </w:tc>
        <w:tc>
          <w:tcPr>
            <w:tcW w:w="4170" w:type="dxa"/>
          </w:tcPr>
          <w:p w:rsidR="005126AC" w:rsidRDefault="00DD0AFA">
            <w:pPr>
              <w:spacing w:line="240" w:lineRule="auto"/>
              <w:rPr>
                <w:color w:val="0B0C0C"/>
                <w:sz w:val="24"/>
                <w:szCs w:val="24"/>
              </w:rPr>
            </w:pPr>
            <w:r>
              <w:rPr>
                <w:color w:val="0B0C0C"/>
                <w:sz w:val="24"/>
                <w:szCs w:val="24"/>
              </w:rPr>
              <w:t xml:space="preserve">Bags can be any colour (black preferred) and must be a minimum of A3 in size to provide sufficient space to protect books and equipment. </w:t>
            </w:r>
          </w:p>
          <w:p w:rsidR="005126AC" w:rsidRDefault="00DD0AFA">
            <w:pPr>
              <w:spacing w:line="240" w:lineRule="auto"/>
              <w:rPr>
                <w:color w:val="0B0C0C"/>
                <w:sz w:val="24"/>
                <w:szCs w:val="24"/>
              </w:rPr>
            </w:pPr>
            <w:r>
              <w:rPr>
                <w:color w:val="0B0C0C"/>
                <w:sz w:val="24"/>
                <w:szCs w:val="24"/>
              </w:rPr>
              <w:t>Bags must be waterproof.</w:t>
            </w:r>
            <w:r>
              <w:rPr>
                <w:color w:val="0B0C0C"/>
                <w:sz w:val="24"/>
                <w:szCs w:val="24"/>
              </w:rPr>
              <w:br/>
            </w:r>
            <w:r>
              <w:rPr>
                <w:color w:val="0B0C0C"/>
                <w:sz w:val="24"/>
                <w:szCs w:val="24"/>
              </w:rPr>
              <w:br/>
            </w:r>
          </w:p>
        </w:tc>
        <w:tc>
          <w:tcPr>
            <w:tcW w:w="3029" w:type="dxa"/>
          </w:tcPr>
          <w:p w:rsidR="005126AC" w:rsidRDefault="00DD0AFA">
            <w:pPr>
              <w:spacing w:line="240" w:lineRule="auto"/>
              <w:rPr>
                <w:color w:val="0B0C0C"/>
                <w:sz w:val="24"/>
                <w:szCs w:val="24"/>
              </w:rPr>
            </w:pPr>
            <w:r>
              <w:rPr>
                <w:color w:val="0B0C0C"/>
                <w:sz w:val="24"/>
                <w:szCs w:val="24"/>
              </w:rPr>
              <w:t xml:space="preserve">Cloth, string or small hand held hand bag style or shoulder strapped handbags are not permitted. </w:t>
            </w:r>
          </w:p>
          <w:p w:rsidR="005126AC" w:rsidRDefault="005126AC">
            <w:pPr>
              <w:spacing w:line="240" w:lineRule="auto"/>
              <w:rPr>
                <w:color w:val="0B0C0C"/>
                <w:sz w:val="24"/>
                <w:szCs w:val="24"/>
              </w:rPr>
            </w:pPr>
          </w:p>
          <w:p w:rsidR="005126AC" w:rsidRDefault="00DD0AFA">
            <w:pPr>
              <w:spacing w:line="240" w:lineRule="auto"/>
              <w:rPr>
                <w:color w:val="0B0C0C"/>
                <w:sz w:val="24"/>
                <w:szCs w:val="24"/>
              </w:rPr>
            </w:pPr>
            <w:r>
              <w:rPr>
                <w:color w:val="0B0C0C"/>
                <w:sz w:val="24"/>
                <w:szCs w:val="24"/>
              </w:rPr>
              <w:lastRenderedPageBreak/>
              <w:t>Small logos are permitted on bags but graffiti or inappropriate logos are not permitted.</w:t>
            </w:r>
          </w:p>
        </w:tc>
      </w:tr>
      <w:tr w:rsidR="005126AC">
        <w:tc>
          <w:tcPr>
            <w:tcW w:w="1830" w:type="dxa"/>
          </w:tcPr>
          <w:p w:rsidR="005126AC" w:rsidRDefault="00DD0AFA">
            <w:pPr>
              <w:spacing w:line="240" w:lineRule="auto"/>
              <w:rPr>
                <w:color w:val="0B0C0C"/>
                <w:sz w:val="24"/>
                <w:szCs w:val="24"/>
              </w:rPr>
            </w:pPr>
            <w:r>
              <w:rPr>
                <w:b/>
                <w:color w:val="0B0C0C"/>
                <w:sz w:val="24"/>
                <w:szCs w:val="24"/>
              </w:rPr>
              <w:lastRenderedPageBreak/>
              <w:t>Hats,</w:t>
            </w:r>
          </w:p>
          <w:p w:rsidR="005126AC" w:rsidRDefault="00DD0AFA">
            <w:pPr>
              <w:spacing w:line="240" w:lineRule="auto"/>
              <w:rPr>
                <w:b/>
                <w:color w:val="0B0C0C"/>
                <w:sz w:val="24"/>
                <w:szCs w:val="24"/>
              </w:rPr>
            </w:pPr>
            <w:r>
              <w:rPr>
                <w:b/>
                <w:color w:val="0B0C0C"/>
                <w:sz w:val="24"/>
                <w:szCs w:val="24"/>
              </w:rPr>
              <w:t>&amp; headwear.</w:t>
            </w:r>
          </w:p>
          <w:p w:rsidR="005126AC" w:rsidRDefault="005126AC">
            <w:pPr>
              <w:spacing w:line="240" w:lineRule="auto"/>
              <w:rPr>
                <w:b/>
                <w:color w:val="0B0C0C"/>
                <w:sz w:val="24"/>
                <w:szCs w:val="24"/>
              </w:rPr>
            </w:pPr>
          </w:p>
          <w:p w:rsidR="005126AC" w:rsidRDefault="005126AC">
            <w:pPr>
              <w:spacing w:line="240" w:lineRule="auto"/>
              <w:rPr>
                <w:b/>
                <w:color w:val="0B0C0C"/>
                <w:sz w:val="24"/>
                <w:szCs w:val="24"/>
              </w:rPr>
            </w:pPr>
          </w:p>
          <w:p w:rsidR="005126AC" w:rsidRDefault="005126AC">
            <w:pPr>
              <w:spacing w:line="240" w:lineRule="auto"/>
              <w:rPr>
                <w:b/>
                <w:color w:val="0B0C0C"/>
                <w:sz w:val="24"/>
                <w:szCs w:val="24"/>
              </w:rPr>
            </w:pPr>
          </w:p>
          <w:p w:rsidR="005126AC" w:rsidRDefault="00DD0AFA">
            <w:pPr>
              <w:spacing w:line="240" w:lineRule="auto"/>
              <w:rPr>
                <w:color w:val="0B0C0C"/>
                <w:sz w:val="24"/>
                <w:szCs w:val="24"/>
              </w:rPr>
            </w:pPr>
            <w:r>
              <w:rPr>
                <w:b/>
                <w:color w:val="0B0C0C"/>
                <w:sz w:val="24"/>
                <w:szCs w:val="24"/>
              </w:rPr>
              <w:t>Head</w:t>
            </w:r>
          </w:p>
          <w:p w:rsidR="005126AC" w:rsidRDefault="00DD0AFA">
            <w:pPr>
              <w:spacing w:line="240" w:lineRule="auto"/>
              <w:rPr>
                <w:b/>
                <w:color w:val="0B0C0C"/>
                <w:sz w:val="24"/>
                <w:szCs w:val="24"/>
              </w:rPr>
            </w:pPr>
            <w:r>
              <w:rPr>
                <w:b/>
                <w:color w:val="0B0C0C"/>
                <w:sz w:val="24"/>
                <w:szCs w:val="24"/>
              </w:rPr>
              <w:t>coverings</w:t>
            </w:r>
          </w:p>
        </w:tc>
        <w:tc>
          <w:tcPr>
            <w:tcW w:w="4170" w:type="dxa"/>
          </w:tcPr>
          <w:p w:rsidR="005126AC" w:rsidRDefault="00DD0AFA">
            <w:pPr>
              <w:spacing w:line="240" w:lineRule="auto"/>
              <w:rPr>
                <w:color w:val="0B0C0C"/>
                <w:sz w:val="24"/>
                <w:szCs w:val="24"/>
              </w:rPr>
            </w:pPr>
            <w:r>
              <w:rPr>
                <w:color w:val="0B0C0C"/>
                <w:sz w:val="24"/>
                <w:szCs w:val="24"/>
              </w:rPr>
              <w:t>Hats must only be worn in winte</w:t>
            </w:r>
            <w:r>
              <w:rPr>
                <w:color w:val="0B0C0C"/>
                <w:sz w:val="24"/>
                <w:szCs w:val="24"/>
              </w:rPr>
              <w:t>r during cold weather and only at break and lunch times.</w:t>
            </w:r>
          </w:p>
          <w:p w:rsidR="005126AC" w:rsidRDefault="005126AC">
            <w:pPr>
              <w:spacing w:line="240" w:lineRule="auto"/>
              <w:rPr>
                <w:color w:val="0B0C0C"/>
                <w:sz w:val="24"/>
                <w:szCs w:val="24"/>
              </w:rPr>
            </w:pPr>
          </w:p>
          <w:p w:rsidR="005126AC" w:rsidRDefault="005126AC">
            <w:pPr>
              <w:spacing w:line="240" w:lineRule="auto"/>
              <w:rPr>
                <w:color w:val="0B0C0C"/>
                <w:sz w:val="24"/>
                <w:szCs w:val="24"/>
              </w:rPr>
            </w:pPr>
          </w:p>
          <w:p w:rsidR="005126AC" w:rsidRDefault="00DD0AFA">
            <w:pPr>
              <w:spacing w:line="240" w:lineRule="auto"/>
              <w:rPr>
                <w:color w:val="0B0C0C"/>
                <w:sz w:val="24"/>
                <w:szCs w:val="24"/>
              </w:rPr>
            </w:pPr>
            <w:r>
              <w:rPr>
                <w:color w:val="0B0C0C"/>
                <w:sz w:val="24"/>
                <w:szCs w:val="24"/>
              </w:rPr>
              <w:t>Head coverings such as turbans or hijabs (should not obscure the student’s face) are an acceptable part of school uniform. They must be worn in one of the following school colours: white, black, bu</w:t>
            </w:r>
            <w:r>
              <w:rPr>
                <w:color w:val="0B0C0C"/>
                <w:sz w:val="24"/>
                <w:szCs w:val="24"/>
              </w:rPr>
              <w:t>rgundy or gold.</w:t>
            </w:r>
          </w:p>
        </w:tc>
        <w:tc>
          <w:tcPr>
            <w:tcW w:w="3029" w:type="dxa"/>
          </w:tcPr>
          <w:p w:rsidR="005126AC" w:rsidRDefault="00DD0AFA">
            <w:pPr>
              <w:spacing w:line="240" w:lineRule="auto"/>
              <w:rPr>
                <w:color w:val="0B0C0C"/>
                <w:sz w:val="24"/>
                <w:szCs w:val="24"/>
              </w:rPr>
            </w:pPr>
            <w:r>
              <w:rPr>
                <w:color w:val="0B0C0C"/>
                <w:sz w:val="24"/>
                <w:szCs w:val="24"/>
              </w:rPr>
              <w:t xml:space="preserve">Hats or hoods must not be worn in school buildings or when walking between lessons. </w:t>
            </w:r>
          </w:p>
          <w:p w:rsidR="005126AC" w:rsidRDefault="00DD0AFA">
            <w:pPr>
              <w:spacing w:line="240" w:lineRule="auto"/>
              <w:rPr>
                <w:color w:val="0B0C0C"/>
                <w:sz w:val="24"/>
                <w:szCs w:val="24"/>
              </w:rPr>
            </w:pPr>
            <w:r>
              <w:rPr>
                <w:color w:val="0B0C0C"/>
                <w:sz w:val="24"/>
                <w:szCs w:val="24"/>
              </w:rPr>
              <w:t>Baseball caps are not permitted.</w:t>
            </w:r>
          </w:p>
        </w:tc>
      </w:tr>
      <w:tr w:rsidR="005126AC">
        <w:tc>
          <w:tcPr>
            <w:tcW w:w="1830" w:type="dxa"/>
          </w:tcPr>
          <w:p w:rsidR="005126AC" w:rsidRDefault="00DD0AFA">
            <w:pPr>
              <w:spacing w:line="240" w:lineRule="auto"/>
              <w:rPr>
                <w:color w:val="0B0C0C"/>
                <w:sz w:val="24"/>
                <w:szCs w:val="24"/>
              </w:rPr>
            </w:pPr>
            <w:r>
              <w:rPr>
                <w:b/>
                <w:color w:val="0B0C0C"/>
                <w:sz w:val="24"/>
                <w:szCs w:val="24"/>
              </w:rPr>
              <w:t>Student ID cards and lanyards</w:t>
            </w:r>
          </w:p>
        </w:tc>
        <w:tc>
          <w:tcPr>
            <w:tcW w:w="4170" w:type="dxa"/>
          </w:tcPr>
          <w:p w:rsidR="005126AC" w:rsidRDefault="00DD0AFA">
            <w:pPr>
              <w:spacing w:line="240" w:lineRule="auto"/>
              <w:rPr>
                <w:color w:val="0B0C0C"/>
                <w:sz w:val="24"/>
                <w:szCs w:val="24"/>
              </w:rPr>
            </w:pPr>
            <w:r>
              <w:rPr>
                <w:color w:val="0B0C0C"/>
                <w:sz w:val="24"/>
                <w:szCs w:val="24"/>
              </w:rPr>
              <w:t xml:space="preserve">Identification cards and lanyards are an essential item of school uniform that help staff to identify &amp; keep students safe. These must be worn around the neck &amp; visible throughout the school day. </w:t>
            </w:r>
          </w:p>
          <w:p w:rsidR="005126AC" w:rsidRDefault="00DD0AFA">
            <w:pPr>
              <w:spacing w:line="240" w:lineRule="auto"/>
              <w:rPr>
                <w:color w:val="0B0C0C"/>
                <w:sz w:val="24"/>
                <w:szCs w:val="24"/>
              </w:rPr>
            </w:pPr>
            <w:r>
              <w:rPr>
                <w:color w:val="0B0C0C"/>
                <w:sz w:val="24"/>
                <w:szCs w:val="24"/>
              </w:rPr>
              <w:t>They should be removed for safe keeping as students leave t</w:t>
            </w:r>
            <w:r>
              <w:rPr>
                <w:color w:val="0B0C0C"/>
                <w:sz w:val="24"/>
                <w:szCs w:val="24"/>
              </w:rPr>
              <w:t>he school gate at the end of the school day.</w:t>
            </w:r>
          </w:p>
        </w:tc>
        <w:tc>
          <w:tcPr>
            <w:tcW w:w="3029" w:type="dxa"/>
          </w:tcPr>
          <w:p w:rsidR="005126AC" w:rsidRDefault="00DD0AFA">
            <w:pPr>
              <w:spacing w:line="240" w:lineRule="auto"/>
              <w:rPr>
                <w:color w:val="0B0C0C"/>
                <w:sz w:val="24"/>
                <w:szCs w:val="24"/>
              </w:rPr>
            </w:pPr>
            <w:r>
              <w:rPr>
                <w:color w:val="0B0C0C"/>
                <w:sz w:val="24"/>
                <w:szCs w:val="24"/>
              </w:rPr>
              <w:t xml:space="preserve">There is a charge for replacement cards and lanyards. Lost or broken cards/lanyards must be re-ordered at the main reception the following day.  </w:t>
            </w:r>
          </w:p>
          <w:p w:rsidR="005126AC" w:rsidRDefault="005126AC">
            <w:pPr>
              <w:spacing w:line="240" w:lineRule="auto"/>
              <w:rPr>
                <w:color w:val="0B0C0C"/>
                <w:sz w:val="24"/>
                <w:szCs w:val="24"/>
              </w:rPr>
            </w:pPr>
          </w:p>
          <w:p w:rsidR="005126AC" w:rsidRDefault="00DD0AFA">
            <w:pPr>
              <w:spacing w:line="240" w:lineRule="auto"/>
              <w:rPr>
                <w:color w:val="0B0C0C"/>
                <w:sz w:val="24"/>
                <w:szCs w:val="24"/>
              </w:rPr>
            </w:pPr>
            <w:r>
              <w:rPr>
                <w:color w:val="0B0C0C"/>
                <w:sz w:val="24"/>
                <w:szCs w:val="24"/>
              </w:rPr>
              <w:t>Replacement lanyards/cards must be paid for online using the Par</w:t>
            </w:r>
            <w:r>
              <w:rPr>
                <w:color w:val="0B0C0C"/>
                <w:sz w:val="24"/>
                <w:szCs w:val="24"/>
              </w:rPr>
              <w:t>entpay shop, using the uniform link on the school website.</w:t>
            </w:r>
          </w:p>
        </w:tc>
      </w:tr>
    </w:tbl>
    <w:p w:rsidR="005126AC" w:rsidRDefault="005126AC">
      <w:pPr>
        <w:spacing w:line="240" w:lineRule="auto"/>
        <w:jc w:val="both"/>
        <w:rPr>
          <w:b/>
          <w:color w:val="0B0C0C"/>
        </w:rPr>
      </w:pPr>
    </w:p>
    <w:p w:rsidR="005126AC" w:rsidRDefault="00DD0AFA">
      <w:pPr>
        <w:numPr>
          <w:ilvl w:val="0"/>
          <w:numId w:val="5"/>
        </w:numPr>
        <w:rPr>
          <w:color w:val="0B0C0C"/>
          <w:sz w:val="24"/>
          <w:szCs w:val="24"/>
        </w:rPr>
      </w:pPr>
      <w:r>
        <w:rPr>
          <w:color w:val="0B0C0C"/>
          <w:sz w:val="24"/>
          <w:szCs w:val="24"/>
        </w:rPr>
        <w:t>All uniform items must be labelled with your child’s name.</w:t>
      </w:r>
    </w:p>
    <w:p w:rsidR="005126AC" w:rsidRDefault="005126AC">
      <w:pPr>
        <w:rPr>
          <w:b/>
          <w:color w:val="0B0C0C"/>
          <w:sz w:val="24"/>
          <w:szCs w:val="24"/>
        </w:rPr>
      </w:pPr>
    </w:p>
    <w:p w:rsidR="005126AC" w:rsidRDefault="00DD0AFA">
      <w:pPr>
        <w:numPr>
          <w:ilvl w:val="0"/>
          <w:numId w:val="9"/>
        </w:numPr>
        <w:rPr>
          <w:b/>
          <w:color w:val="0B0C0C"/>
          <w:sz w:val="24"/>
          <w:szCs w:val="24"/>
        </w:rPr>
      </w:pPr>
      <w:r>
        <w:rPr>
          <w:b/>
          <w:color w:val="0B0C0C"/>
          <w:sz w:val="24"/>
          <w:szCs w:val="24"/>
        </w:rPr>
        <w:t xml:space="preserve">PE School Uniform - </w:t>
      </w:r>
      <w:r>
        <w:rPr>
          <w:b/>
          <w:i/>
          <w:color w:val="0B0C0C"/>
          <w:sz w:val="24"/>
          <w:szCs w:val="24"/>
        </w:rPr>
        <w:t>Amended following governors meeting.</w:t>
      </w:r>
    </w:p>
    <w:p w:rsidR="005126AC" w:rsidRDefault="00DD0AFA">
      <w:pPr>
        <w:spacing w:line="240" w:lineRule="auto"/>
        <w:rPr>
          <w:i/>
          <w:color w:val="0B0C0C"/>
          <w:sz w:val="24"/>
          <w:szCs w:val="24"/>
        </w:rPr>
      </w:pPr>
      <w:r>
        <w:rPr>
          <w:i/>
          <w:color w:val="0B0C0C"/>
        </w:rPr>
        <w:t>All items marked with an asterisk* can be purchased from the school uniform sh</w:t>
      </w:r>
      <w:r>
        <w:rPr>
          <w:i/>
          <w:color w:val="0B0C0C"/>
        </w:rPr>
        <w:t>op.</w:t>
      </w:r>
    </w:p>
    <w:p w:rsidR="005126AC" w:rsidRDefault="005126AC">
      <w:pPr>
        <w:spacing w:line="240" w:lineRule="auto"/>
        <w:jc w:val="both"/>
        <w:rPr>
          <w:color w:val="0B0C0C"/>
          <w:sz w:val="24"/>
          <w:szCs w:val="24"/>
        </w:rPr>
      </w:pP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4170"/>
        <w:gridCol w:w="3029"/>
      </w:tblGrid>
      <w:tr w:rsidR="005126AC">
        <w:tc>
          <w:tcPr>
            <w:tcW w:w="1830" w:type="dxa"/>
            <w:shd w:val="clear" w:color="auto" w:fill="D9D9D9"/>
            <w:tcMar>
              <w:top w:w="100" w:type="dxa"/>
              <w:left w:w="100" w:type="dxa"/>
              <w:bottom w:w="100" w:type="dxa"/>
              <w:right w:w="100" w:type="dxa"/>
            </w:tcMar>
          </w:tcPr>
          <w:p w:rsidR="005126AC" w:rsidRDefault="00DD0AFA">
            <w:pPr>
              <w:widowControl w:val="0"/>
              <w:spacing w:line="240" w:lineRule="auto"/>
              <w:rPr>
                <w:b/>
                <w:color w:val="0B0C0C"/>
                <w:sz w:val="24"/>
                <w:szCs w:val="24"/>
              </w:rPr>
            </w:pPr>
            <w:r>
              <w:rPr>
                <w:b/>
                <w:color w:val="0B0C0C"/>
                <w:sz w:val="24"/>
                <w:szCs w:val="24"/>
              </w:rPr>
              <w:t>Uniform Item</w:t>
            </w:r>
          </w:p>
        </w:tc>
        <w:tc>
          <w:tcPr>
            <w:tcW w:w="4170" w:type="dxa"/>
            <w:shd w:val="clear" w:color="auto" w:fill="D9D9D9"/>
            <w:tcMar>
              <w:top w:w="100" w:type="dxa"/>
              <w:left w:w="100" w:type="dxa"/>
              <w:bottom w:w="100" w:type="dxa"/>
              <w:right w:w="100" w:type="dxa"/>
            </w:tcMar>
          </w:tcPr>
          <w:p w:rsidR="005126AC" w:rsidRDefault="00DD0AFA">
            <w:pPr>
              <w:widowControl w:val="0"/>
              <w:spacing w:line="240" w:lineRule="auto"/>
              <w:rPr>
                <w:b/>
                <w:color w:val="0B0C0C"/>
                <w:sz w:val="24"/>
                <w:szCs w:val="24"/>
              </w:rPr>
            </w:pPr>
            <w:r>
              <w:rPr>
                <w:b/>
                <w:color w:val="0B0C0C"/>
                <w:sz w:val="24"/>
                <w:szCs w:val="24"/>
              </w:rPr>
              <w:t>Description</w:t>
            </w:r>
          </w:p>
        </w:tc>
        <w:tc>
          <w:tcPr>
            <w:tcW w:w="3029" w:type="dxa"/>
            <w:shd w:val="clear" w:color="auto" w:fill="D9D9D9"/>
            <w:tcMar>
              <w:top w:w="100" w:type="dxa"/>
              <w:left w:w="100" w:type="dxa"/>
              <w:bottom w:w="100" w:type="dxa"/>
              <w:right w:w="100" w:type="dxa"/>
            </w:tcMar>
          </w:tcPr>
          <w:p w:rsidR="005126AC" w:rsidRDefault="00DD0AFA">
            <w:pPr>
              <w:widowControl w:val="0"/>
              <w:spacing w:line="240" w:lineRule="auto"/>
              <w:rPr>
                <w:b/>
                <w:color w:val="0B0C0C"/>
                <w:sz w:val="24"/>
                <w:szCs w:val="24"/>
              </w:rPr>
            </w:pPr>
            <w:r>
              <w:rPr>
                <w:b/>
                <w:color w:val="0B0C0C"/>
                <w:sz w:val="24"/>
                <w:szCs w:val="24"/>
              </w:rPr>
              <w:t>Guidance Note</w:t>
            </w:r>
          </w:p>
        </w:tc>
      </w:tr>
      <w:tr w:rsidR="005126AC">
        <w:tc>
          <w:tcPr>
            <w:tcW w:w="1830" w:type="dxa"/>
            <w:tcMar>
              <w:top w:w="100" w:type="dxa"/>
              <w:left w:w="100" w:type="dxa"/>
              <w:bottom w:w="100" w:type="dxa"/>
              <w:right w:w="100" w:type="dxa"/>
            </w:tcMar>
          </w:tcPr>
          <w:p w:rsidR="005126AC" w:rsidRPr="00BC10D0" w:rsidRDefault="00BC10D0">
            <w:pPr>
              <w:widowControl w:val="0"/>
              <w:spacing w:line="240" w:lineRule="auto"/>
              <w:rPr>
                <w:b/>
                <w:color w:val="0B0C0C"/>
                <w:sz w:val="24"/>
                <w:szCs w:val="24"/>
              </w:rPr>
            </w:pPr>
            <w:r>
              <w:rPr>
                <w:b/>
                <w:color w:val="0B0C0C"/>
                <w:sz w:val="24"/>
                <w:szCs w:val="24"/>
              </w:rPr>
              <w:t>T</w:t>
            </w:r>
            <w:r w:rsidR="00DD0AFA">
              <w:rPr>
                <w:b/>
                <w:color w:val="0B0C0C"/>
                <w:sz w:val="24"/>
                <w:szCs w:val="24"/>
              </w:rPr>
              <w:t xml:space="preserve"> shirt</w:t>
            </w:r>
            <w:r>
              <w:rPr>
                <w:b/>
                <w:color w:val="0B0C0C"/>
                <w:sz w:val="24"/>
                <w:szCs w:val="24"/>
              </w:rPr>
              <w:t>*</w:t>
            </w:r>
          </w:p>
        </w:tc>
        <w:tc>
          <w:tcPr>
            <w:tcW w:w="4170" w:type="dxa"/>
            <w:shd w:val="clear" w:color="auto" w:fill="auto"/>
            <w:tcMar>
              <w:top w:w="100" w:type="dxa"/>
              <w:left w:w="100" w:type="dxa"/>
              <w:bottom w:w="100" w:type="dxa"/>
              <w:right w:w="100" w:type="dxa"/>
            </w:tcMar>
          </w:tcPr>
          <w:p w:rsidR="005126AC" w:rsidRDefault="00BC10D0">
            <w:pPr>
              <w:widowControl w:val="0"/>
              <w:spacing w:line="240" w:lineRule="auto"/>
              <w:rPr>
                <w:color w:val="0B0C0C"/>
                <w:sz w:val="24"/>
                <w:szCs w:val="24"/>
              </w:rPr>
            </w:pPr>
            <w:r>
              <w:rPr>
                <w:color w:val="0B0C0C"/>
                <w:sz w:val="24"/>
                <w:szCs w:val="24"/>
              </w:rPr>
              <w:t xml:space="preserve">T shirt white </w:t>
            </w:r>
            <w:r w:rsidR="00DD0AFA">
              <w:rPr>
                <w:color w:val="0B0C0C"/>
                <w:sz w:val="24"/>
                <w:szCs w:val="24"/>
              </w:rPr>
              <w:t>with school logo</w:t>
            </w:r>
          </w:p>
        </w:tc>
        <w:tc>
          <w:tcPr>
            <w:tcW w:w="3029" w:type="dxa"/>
            <w:shd w:val="clear" w:color="auto" w:fill="auto"/>
            <w:tcMar>
              <w:top w:w="100" w:type="dxa"/>
              <w:left w:w="100" w:type="dxa"/>
              <w:bottom w:w="100" w:type="dxa"/>
              <w:right w:w="100" w:type="dxa"/>
            </w:tcMar>
          </w:tcPr>
          <w:p w:rsidR="005126AC" w:rsidRDefault="00DD0AFA">
            <w:pPr>
              <w:widowControl w:val="0"/>
              <w:spacing w:line="240" w:lineRule="auto"/>
              <w:rPr>
                <w:color w:val="0B0C0C"/>
                <w:sz w:val="24"/>
                <w:szCs w:val="24"/>
              </w:rPr>
            </w:pPr>
            <w:r>
              <w:rPr>
                <w:color w:val="0B0C0C"/>
                <w:sz w:val="24"/>
                <w:szCs w:val="24"/>
              </w:rPr>
              <w:t>Compulsory item</w:t>
            </w:r>
          </w:p>
        </w:tc>
      </w:tr>
      <w:tr w:rsidR="005126AC">
        <w:tc>
          <w:tcPr>
            <w:tcW w:w="1830" w:type="dxa"/>
            <w:tcMar>
              <w:top w:w="100" w:type="dxa"/>
              <w:left w:w="100" w:type="dxa"/>
              <w:bottom w:w="100" w:type="dxa"/>
              <w:right w:w="100" w:type="dxa"/>
            </w:tcMar>
          </w:tcPr>
          <w:p w:rsidR="005126AC" w:rsidRPr="00BC10D0" w:rsidRDefault="00DD0AFA">
            <w:pPr>
              <w:widowControl w:val="0"/>
              <w:spacing w:line="240" w:lineRule="auto"/>
              <w:rPr>
                <w:b/>
                <w:color w:val="0B0C0C"/>
                <w:sz w:val="24"/>
                <w:szCs w:val="24"/>
              </w:rPr>
            </w:pPr>
            <w:r>
              <w:rPr>
                <w:b/>
                <w:color w:val="0B0C0C"/>
                <w:sz w:val="24"/>
                <w:szCs w:val="24"/>
              </w:rPr>
              <w:t>Shorts</w:t>
            </w:r>
            <w:r w:rsidR="00BC10D0">
              <w:rPr>
                <w:b/>
                <w:color w:val="0B0C0C"/>
                <w:sz w:val="24"/>
                <w:szCs w:val="24"/>
              </w:rPr>
              <w:t>*</w:t>
            </w:r>
          </w:p>
        </w:tc>
        <w:tc>
          <w:tcPr>
            <w:tcW w:w="4170" w:type="dxa"/>
            <w:shd w:val="clear" w:color="auto" w:fill="auto"/>
            <w:tcMar>
              <w:top w:w="100" w:type="dxa"/>
              <w:left w:w="100" w:type="dxa"/>
              <w:bottom w:w="100" w:type="dxa"/>
              <w:right w:w="100" w:type="dxa"/>
            </w:tcMar>
          </w:tcPr>
          <w:p w:rsidR="005126AC" w:rsidRDefault="00DD0AFA">
            <w:pPr>
              <w:widowControl w:val="0"/>
              <w:spacing w:line="240" w:lineRule="auto"/>
              <w:rPr>
                <w:color w:val="0B0C0C"/>
                <w:sz w:val="24"/>
                <w:szCs w:val="24"/>
              </w:rPr>
            </w:pPr>
            <w:r>
              <w:rPr>
                <w:color w:val="0B0C0C"/>
                <w:sz w:val="24"/>
                <w:szCs w:val="24"/>
              </w:rPr>
              <w:t>Black shorts</w:t>
            </w:r>
          </w:p>
        </w:tc>
        <w:tc>
          <w:tcPr>
            <w:tcW w:w="3029" w:type="dxa"/>
            <w:shd w:val="clear" w:color="auto" w:fill="auto"/>
            <w:tcMar>
              <w:top w:w="100" w:type="dxa"/>
              <w:left w:w="100" w:type="dxa"/>
              <w:bottom w:w="100" w:type="dxa"/>
              <w:right w:w="100" w:type="dxa"/>
            </w:tcMar>
          </w:tcPr>
          <w:p w:rsidR="005126AC" w:rsidRDefault="00DD0AFA">
            <w:pPr>
              <w:widowControl w:val="0"/>
              <w:spacing w:line="240" w:lineRule="auto"/>
              <w:rPr>
                <w:color w:val="0B0C0C"/>
                <w:sz w:val="24"/>
                <w:szCs w:val="24"/>
              </w:rPr>
            </w:pPr>
            <w:r>
              <w:rPr>
                <w:color w:val="0B0C0C"/>
                <w:sz w:val="24"/>
                <w:szCs w:val="24"/>
              </w:rPr>
              <w:t>Compulsory item</w:t>
            </w:r>
          </w:p>
        </w:tc>
      </w:tr>
      <w:tr w:rsidR="005126AC">
        <w:tc>
          <w:tcPr>
            <w:tcW w:w="1830" w:type="dxa"/>
          </w:tcPr>
          <w:p w:rsidR="005126AC" w:rsidRDefault="00DD0AFA">
            <w:pPr>
              <w:spacing w:line="240" w:lineRule="auto"/>
              <w:rPr>
                <w:b/>
                <w:color w:val="0B0C0C"/>
                <w:sz w:val="24"/>
                <w:szCs w:val="24"/>
              </w:rPr>
            </w:pPr>
            <w:r>
              <w:rPr>
                <w:b/>
                <w:color w:val="0B0C0C"/>
                <w:sz w:val="24"/>
                <w:szCs w:val="24"/>
              </w:rPr>
              <w:t>Socks*</w:t>
            </w:r>
          </w:p>
        </w:tc>
        <w:tc>
          <w:tcPr>
            <w:tcW w:w="4170" w:type="dxa"/>
          </w:tcPr>
          <w:p w:rsidR="005126AC" w:rsidRDefault="00DD0AFA">
            <w:pPr>
              <w:spacing w:line="240" w:lineRule="auto"/>
              <w:rPr>
                <w:color w:val="0B0C0C"/>
                <w:sz w:val="24"/>
                <w:szCs w:val="24"/>
              </w:rPr>
            </w:pPr>
            <w:r>
              <w:rPr>
                <w:color w:val="0B0C0C"/>
                <w:sz w:val="24"/>
                <w:szCs w:val="24"/>
              </w:rPr>
              <w:t>Knee length black PE socks or short black PE socks in summer.</w:t>
            </w:r>
          </w:p>
        </w:tc>
        <w:tc>
          <w:tcPr>
            <w:tcW w:w="3029" w:type="dxa"/>
          </w:tcPr>
          <w:p w:rsidR="005126AC" w:rsidRDefault="00DD0AFA">
            <w:pPr>
              <w:spacing w:line="240" w:lineRule="auto"/>
              <w:rPr>
                <w:color w:val="0B0C0C"/>
                <w:sz w:val="24"/>
                <w:szCs w:val="24"/>
              </w:rPr>
            </w:pPr>
            <w:r>
              <w:rPr>
                <w:color w:val="0B0C0C"/>
                <w:sz w:val="24"/>
                <w:szCs w:val="24"/>
              </w:rPr>
              <w:t>Compulsory item</w:t>
            </w:r>
          </w:p>
        </w:tc>
      </w:tr>
      <w:tr w:rsidR="005126AC">
        <w:tc>
          <w:tcPr>
            <w:tcW w:w="1830" w:type="dxa"/>
          </w:tcPr>
          <w:p w:rsidR="005126AC" w:rsidRPr="00BC10D0" w:rsidRDefault="00BC10D0">
            <w:pPr>
              <w:spacing w:line="240" w:lineRule="auto"/>
              <w:rPr>
                <w:b/>
                <w:color w:val="0B0C0C"/>
                <w:sz w:val="24"/>
                <w:szCs w:val="24"/>
              </w:rPr>
            </w:pPr>
            <w:r>
              <w:rPr>
                <w:b/>
                <w:color w:val="0B0C0C"/>
                <w:sz w:val="24"/>
                <w:szCs w:val="24"/>
              </w:rPr>
              <w:t>PE fleece*</w:t>
            </w:r>
          </w:p>
        </w:tc>
        <w:tc>
          <w:tcPr>
            <w:tcW w:w="4170" w:type="dxa"/>
          </w:tcPr>
          <w:p w:rsidR="005126AC" w:rsidRDefault="00DD0AFA">
            <w:pPr>
              <w:spacing w:line="240" w:lineRule="auto"/>
              <w:rPr>
                <w:color w:val="0B0C0C"/>
                <w:sz w:val="24"/>
                <w:szCs w:val="24"/>
              </w:rPr>
            </w:pPr>
            <w:r>
              <w:rPr>
                <w:color w:val="0B0C0C"/>
                <w:sz w:val="24"/>
                <w:szCs w:val="24"/>
              </w:rPr>
              <w:t xml:space="preserve">Black and burgundy </w:t>
            </w:r>
            <w:r>
              <w:rPr>
                <w:color w:val="0B0C0C"/>
                <w:sz w:val="24"/>
                <w:szCs w:val="24"/>
              </w:rPr>
              <w:t>with the school logo.</w:t>
            </w:r>
          </w:p>
          <w:p w:rsidR="005126AC" w:rsidRDefault="00DD0AFA">
            <w:pPr>
              <w:spacing w:line="240" w:lineRule="auto"/>
              <w:rPr>
                <w:color w:val="0B0C0C"/>
                <w:sz w:val="24"/>
                <w:szCs w:val="24"/>
              </w:rPr>
            </w:pPr>
            <w:r>
              <w:rPr>
                <w:color w:val="0B0C0C"/>
                <w:sz w:val="24"/>
                <w:szCs w:val="24"/>
              </w:rPr>
              <w:lastRenderedPageBreak/>
              <w:t>Mid layer top with zipped neck</w:t>
            </w:r>
          </w:p>
        </w:tc>
        <w:tc>
          <w:tcPr>
            <w:tcW w:w="3029" w:type="dxa"/>
          </w:tcPr>
          <w:p w:rsidR="005126AC" w:rsidRPr="00BC10D0" w:rsidRDefault="00BC10D0" w:rsidP="00BC10D0">
            <w:pPr>
              <w:spacing w:line="240" w:lineRule="auto"/>
              <w:rPr>
                <w:color w:val="0B0C0C"/>
                <w:sz w:val="24"/>
                <w:szCs w:val="24"/>
              </w:rPr>
            </w:pPr>
            <w:r>
              <w:rPr>
                <w:color w:val="0B0C0C"/>
                <w:sz w:val="24"/>
                <w:szCs w:val="24"/>
              </w:rPr>
              <w:lastRenderedPageBreak/>
              <w:t>Optional item</w:t>
            </w:r>
          </w:p>
        </w:tc>
      </w:tr>
      <w:tr w:rsidR="005126AC">
        <w:tc>
          <w:tcPr>
            <w:tcW w:w="1830" w:type="dxa"/>
          </w:tcPr>
          <w:p w:rsidR="005126AC" w:rsidRDefault="00DD0AFA">
            <w:pPr>
              <w:spacing w:line="240" w:lineRule="auto"/>
              <w:rPr>
                <w:b/>
                <w:color w:val="0B0C0C"/>
                <w:sz w:val="24"/>
                <w:szCs w:val="24"/>
              </w:rPr>
            </w:pPr>
            <w:r>
              <w:rPr>
                <w:b/>
                <w:color w:val="0B0C0C"/>
                <w:sz w:val="24"/>
                <w:szCs w:val="24"/>
              </w:rPr>
              <w:t>Footwear</w:t>
            </w:r>
          </w:p>
        </w:tc>
        <w:tc>
          <w:tcPr>
            <w:tcW w:w="4170" w:type="dxa"/>
          </w:tcPr>
          <w:p w:rsidR="005126AC" w:rsidRDefault="00DD0AFA">
            <w:pPr>
              <w:spacing w:line="240" w:lineRule="auto"/>
              <w:rPr>
                <w:color w:val="0B0C0C"/>
                <w:sz w:val="24"/>
                <w:szCs w:val="24"/>
              </w:rPr>
            </w:pPr>
            <w:r>
              <w:rPr>
                <w:color w:val="0B0C0C"/>
                <w:sz w:val="24"/>
                <w:szCs w:val="24"/>
              </w:rPr>
              <w:t>Trainers and outdoor studded boots required.</w:t>
            </w:r>
          </w:p>
        </w:tc>
        <w:tc>
          <w:tcPr>
            <w:tcW w:w="3029" w:type="dxa"/>
          </w:tcPr>
          <w:p w:rsidR="005126AC" w:rsidRDefault="00DD0AFA">
            <w:pPr>
              <w:spacing w:line="240" w:lineRule="auto"/>
              <w:rPr>
                <w:color w:val="0B0C0C"/>
                <w:sz w:val="24"/>
                <w:szCs w:val="24"/>
              </w:rPr>
            </w:pPr>
            <w:r>
              <w:rPr>
                <w:color w:val="0B0C0C"/>
                <w:sz w:val="24"/>
                <w:szCs w:val="24"/>
              </w:rPr>
              <w:t>Compulsory items.</w:t>
            </w:r>
          </w:p>
        </w:tc>
      </w:tr>
      <w:tr w:rsidR="005126AC">
        <w:tc>
          <w:tcPr>
            <w:tcW w:w="1830" w:type="dxa"/>
          </w:tcPr>
          <w:p w:rsidR="005126AC" w:rsidRDefault="00DD0AFA">
            <w:pPr>
              <w:spacing w:line="240" w:lineRule="auto"/>
              <w:rPr>
                <w:b/>
                <w:color w:val="0B0C0C"/>
                <w:sz w:val="24"/>
                <w:szCs w:val="24"/>
              </w:rPr>
            </w:pPr>
            <w:r>
              <w:rPr>
                <w:b/>
                <w:color w:val="0B0C0C"/>
                <w:sz w:val="24"/>
                <w:szCs w:val="24"/>
              </w:rPr>
              <w:t>Skort</w:t>
            </w:r>
          </w:p>
        </w:tc>
        <w:tc>
          <w:tcPr>
            <w:tcW w:w="4170" w:type="dxa"/>
          </w:tcPr>
          <w:p w:rsidR="005126AC" w:rsidRDefault="00DD0AFA">
            <w:pPr>
              <w:spacing w:line="240" w:lineRule="auto"/>
              <w:rPr>
                <w:color w:val="0B0C0C"/>
                <w:sz w:val="24"/>
                <w:szCs w:val="24"/>
              </w:rPr>
            </w:pPr>
            <w:r>
              <w:rPr>
                <w:color w:val="0B0C0C"/>
                <w:sz w:val="24"/>
                <w:szCs w:val="24"/>
              </w:rPr>
              <w:t>Black skort</w:t>
            </w:r>
          </w:p>
        </w:tc>
        <w:tc>
          <w:tcPr>
            <w:tcW w:w="3029" w:type="dxa"/>
          </w:tcPr>
          <w:p w:rsidR="005126AC" w:rsidRDefault="00DD0AFA">
            <w:pPr>
              <w:spacing w:line="240" w:lineRule="auto"/>
              <w:rPr>
                <w:color w:val="0B0C0C"/>
                <w:sz w:val="24"/>
                <w:szCs w:val="24"/>
              </w:rPr>
            </w:pPr>
            <w:r>
              <w:rPr>
                <w:color w:val="0B0C0C"/>
                <w:sz w:val="24"/>
                <w:szCs w:val="24"/>
              </w:rPr>
              <w:t>Optional item.</w:t>
            </w:r>
          </w:p>
          <w:p w:rsidR="005126AC" w:rsidRDefault="00DD0AFA">
            <w:pPr>
              <w:spacing w:line="240" w:lineRule="auto"/>
              <w:rPr>
                <w:color w:val="0B0C0C"/>
                <w:sz w:val="24"/>
                <w:szCs w:val="24"/>
              </w:rPr>
            </w:pPr>
            <w:r>
              <w:rPr>
                <w:color w:val="0B0C0C"/>
                <w:sz w:val="24"/>
                <w:szCs w:val="24"/>
              </w:rPr>
              <w:t>A skort may be worn instead of shorts.</w:t>
            </w:r>
          </w:p>
        </w:tc>
      </w:tr>
      <w:tr w:rsidR="005126AC">
        <w:tc>
          <w:tcPr>
            <w:tcW w:w="1830" w:type="dxa"/>
          </w:tcPr>
          <w:p w:rsidR="005126AC" w:rsidRDefault="00DD0AFA">
            <w:pPr>
              <w:spacing w:line="240" w:lineRule="auto"/>
              <w:rPr>
                <w:b/>
                <w:color w:val="0B0C0C"/>
                <w:sz w:val="24"/>
                <w:szCs w:val="24"/>
              </w:rPr>
            </w:pPr>
            <w:r>
              <w:rPr>
                <w:b/>
                <w:color w:val="0B0C0C"/>
                <w:sz w:val="24"/>
                <w:szCs w:val="24"/>
              </w:rPr>
              <w:t>Sports Leggings</w:t>
            </w:r>
          </w:p>
        </w:tc>
        <w:tc>
          <w:tcPr>
            <w:tcW w:w="4170" w:type="dxa"/>
          </w:tcPr>
          <w:p w:rsidR="005126AC" w:rsidRDefault="00DD0AFA">
            <w:pPr>
              <w:spacing w:line="240" w:lineRule="auto"/>
              <w:rPr>
                <w:color w:val="0B0C0C"/>
                <w:sz w:val="24"/>
                <w:szCs w:val="24"/>
              </w:rPr>
            </w:pPr>
            <w:r>
              <w:rPr>
                <w:color w:val="0B0C0C"/>
                <w:sz w:val="24"/>
                <w:szCs w:val="24"/>
              </w:rPr>
              <w:t xml:space="preserve">Black sports leggings </w:t>
            </w:r>
            <w:r>
              <w:rPr>
                <w:color w:val="0B0C0C"/>
                <w:sz w:val="24"/>
                <w:szCs w:val="24"/>
              </w:rPr>
              <w:t>only.</w:t>
            </w:r>
          </w:p>
        </w:tc>
        <w:tc>
          <w:tcPr>
            <w:tcW w:w="3029" w:type="dxa"/>
          </w:tcPr>
          <w:p w:rsidR="005126AC" w:rsidRDefault="00DD0AFA">
            <w:pPr>
              <w:spacing w:line="240" w:lineRule="auto"/>
              <w:rPr>
                <w:color w:val="0B0C0C"/>
                <w:sz w:val="24"/>
                <w:szCs w:val="24"/>
              </w:rPr>
            </w:pPr>
            <w:r>
              <w:rPr>
                <w:color w:val="0B0C0C"/>
                <w:sz w:val="24"/>
                <w:szCs w:val="24"/>
              </w:rPr>
              <w:t xml:space="preserve">Optional item. </w:t>
            </w:r>
          </w:p>
          <w:p w:rsidR="005126AC" w:rsidRDefault="005126AC">
            <w:pPr>
              <w:spacing w:line="240" w:lineRule="auto"/>
              <w:rPr>
                <w:color w:val="0B0C0C"/>
                <w:sz w:val="24"/>
                <w:szCs w:val="24"/>
              </w:rPr>
            </w:pPr>
          </w:p>
        </w:tc>
      </w:tr>
      <w:tr w:rsidR="005126AC">
        <w:trPr>
          <w:trHeight w:val="953"/>
        </w:trPr>
        <w:tc>
          <w:tcPr>
            <w:tcW w:w="1830" w:type="dxa"/>
          </w:tcPr>
          <w:p w:rsidR="005126AC" w:rsidRDefault="00DD0AFA">
            <w:pPr>
              <w:spacing w:line="240" w:lineRule="auto"/>
              <w:rPr>
                <w:b/>
                <w:color w:val="0B0C0C"/>
                <w:sz w:val="24"/>
                <w:szCs w:val="24"/>
              </w:rPr>
            </w:pPr>
            <w:r>
              <w:rPr>
                <w:b/>
                <w:color w:val="0B0C0C"/>
                <w:sz w:val="24"/>
                <w:szCs w:val="24"/>
              </w:rPr>
              <w:t>Tracksuit bottoms</w:t>
            </w:r>
          </w:p>
          <w:p w:rsidR="005126AC" w:rsidRDefault="005126AC">
            <w:pPr>
              <w:spacing w:line="240" w:lineRule="auto"/>
              <w:rPr>
                <w:b/>
                <w:color w:val="0B0C0C"/>
                <w:sz w:val="24"/>
                <w:szCs w:val="24"/>
              </w:rPr>
            </w:pPr>
          </w:p>
        </w:tc>
        <w:tc>
          <w:tcPr>
            <w:tcW w:w="4170" w:type="dxa"/>
          </w:tcPr>
          <w:p w:rsidR="005126AC" w:rsidRDefault="00DD0AFA">
            <w:pPr>
              <w:spacing w:line="240" w:lineRule="auto"/>
              <w:rPr>
                <w:color w:val="0B0C0C"/>
                <w:sz w:val="24"/>
                <w:szCs w:val="24"/>
              </w:rPr>
            </w:pPr>
            <w:r>
              <w:rPr>
                <w:color w:val="0B0C0C"/>
                <w:sz w:val="24"/>
                <w:szCs w:val="24"/>
              </w:rPr>
              <w:t>Black.</w:t>
            </w:r>
          </w:p>
          <w:p w:rsidR="005126AC" w:rsidRDefault="005126AC">
            <w:pPr>
              <w:spacing w:line="240" w:lineRule="auto"/>
              <w:rPr>
                <w:color w:val="0B0C0C"/>
                <w:sz w:val="24"/>
                <w:szCs w:val="24"/>
              </w:rPr>
            </w:pPr>
          </w:p>
          <w:p w:rsidR="005126AC" w:rsidRDefault="005126AC">
            <w:pPr>
              <w:spacing w:line="240" w:lineRule="auto"/>
              <w:rPr>
                <w:color w:val="0B0C0C"/>
                <w:sz w:val="24"/>
                <w:szCs w:val="24"/>
              </w:rPr>
            </w:pPr>
          </w:p>
        </w:tc>
        <w:tc>
          <w:tcPr>
            <w:tcW w:w="3029" w:type="dxa"/>
          </w:tcPr>
          <w:p w:rsidR="005126AC" w:rsidRDefault="00DD0AFA">
            <w:pPr>
              <w:spacing w:line="240" w:lineRule="auto"/>
              <w:rPr>
                <w:color w:val="0B0C0C"/>
                <w:sz w:val="24"/>
                <w:szCs w:val="24"/>
              </w:rPr>
            </w:pPr>
            <w:r>
              <w:rPr>
                <w:color w:val="0B0C0C"/>
                <w:sz w:val="24"/>
                <w:szCs w:val="24"/>
              </w:rPr>
              <w:t>Optional item.</w:t>
            </w:r>
          </w:p>
        </w:tc>
      </w:tr>
      <w:tr w:rsidR="005126AC">
        <w:tc>
          <w:tcPr>
            <w:tcW w:w="1830" w:type="dxa"/>
          </w:tcPr>
          <w:p w:rsidR="005126AC" w:rsidRDefault="00DD0AFA">
            <w:pPr>
              <w:spacing w:line="240" w:lineRule="auto"/>
              <w:rPr>
                <w:b/>
                <w:color w:val="0B0C0C"/>
                <w:sz w:val="24"/>
                <w:szCs w:val="24"/>
              </w:rPr>
            </w:pPr>
            <w:r>
              <w:rPr>
                <w:b/>
                <w:color w:val="0B0C0C"/>
                <w:sz w:val="24"/>
                <w:szCs w:val="24"/>
              </w:rPr>
              <w:t>Other items</w:t>
            </w:r>
          </w:p>
        </w:tc>
        <w:tc>
          <w:tcPr>
            <w:tcW w:w="4170" w:type="dxa"/>
          </w:tcPr>
          <w:p w:rsidR="005126AC" w:rsidRDefault="00DD0AFA">
            <w:pPr>
              <w:spacing w:line="240" w:lineRule="auto"/>
              <w:rPr>
                <w:color w:val="0B0C0C"/>
                <w:sz w:val="24"/>
                <w:szCs w:val="24"/>
              </w:rPr>
            </w:pPr>
            <w:r>
              <w:rPr>
                <w:color w:val="0B0C0C"/>
                <w:sz w:val="24"/>
                <w:szCs w:val="24"/>
              </w:rPr>
              <w:t>Towel and showering equipment</w:t>
            </w:r>
          </w:p>
        </w:tc>
        <w:tc>
          <w:tcPr>
            <w:tcW w:w="3029" w:type="dxa"/>
          </w:tcPr>
          <w:p w:rsidR="005126AC" w:rsidRDefault="00DD0AFA">
            <w:pPr>
              <w:spacing w:line="240" w:lineRule="auto"/>
              <w:rPr>
                <w:color w:val="0B0C0C"/>
                <w:sz w:val="24"/>
                <w:szCs w:val="24"/>
              </w:rPr>
            </w:pPr>
            <w:r>
              <w:rPr>
                <w:color w:val="0B0C0C"/>
                <w:sz w:val="24"/>
                <w:szCs w:val="24"/>
              </w:rPr>
              <w:t>Recommended items.</w:t>
            </w:r>
          </w:p>
        </w:tc>
      </w:tr>
    </w:tbl>
    <w:p w:rsidR="005126AC" w:rsidRDefault="005126AC">
      <w:pPr>
        <w:spacing w:line="240" w:lineRule="auto"/>
        <w:jc w:val="both"/>
        <w:rPr>
          <w:b/>
          <w:color w:val="0B0C0C"/>
          <w:sz w:val="24"/>
          <w:szCs w:val="24"/>
        </w:rPr>
      </w:pPr>
    </w:p>
    <w:p w:rsidR="005126AC" w:rsidRDefault="00DD0AFA">
      <w:pPr>
        <w:spacing w:line="240" w:lineRule="auto"/>
        <w:jc w:val="both"/>
        <w:rPr>
          <w:b/>
          <w:color w:val="0B0C0C"/>
        </w:rPr>
      </w:pPr>
      <w:r>
        <w:rPr>
          <w:b/>
          <w:color w:val="0B0C0C"/>
        </w:rPr>
        <w:t>Other Requirements for PE Lessons</w:t>
      </w:r>
    </w:p>
    <w:p w:rsidR="005126AC" w:rsidRDefault="00DD0AFA">
      <w:pPr>
        <w:numPr>
          <w:ilvl w:val="0"/>
          <w:numId w:val="7"/>
        </w:numPr>
        <w:spacing w:line="240" w:lineRule="auto"/>
        <w:jc w:val="both"/>
        <w:rPr>
          <w:color w:val="0B0C0C"/>
        </w:rPr>
      </w:pPr>
      <w:r>
        <w:rPr>
          <w:color w:val="0B0C0C"/>
        </w:rPr>
        <w:t>PE kit must be carried to school in a PE separate to your child’s main school bag.</w:t>
      </w:r>
    </w:p>
    <w:p w:rsidR="005126AC" w:rsidRDefault="00DD0AFA">
      <w:pPr>
        <w:numPr>
          <w:ilvl w:val="0"/>
          <w:numId w:val="7"/>
        </w:numPr>
        <w:spacing w:line="240" w:lineRule="auto"/>
        <w:jc w:val="both"/>
        <w:rPr>
          <w:color w:val="0B0C0C"/>
        </w:rPr>
      </w:pPr>
      <w:r>
        <w:rPr>
          <w:color w:val="0B0C0C"/>
        </w:rPr>
        <w:t xml:space="preserve">All </w:t>
      </w:r>
      <w:r>
        <w:rPr>
          <w:color w:val="0B0C0C"/>
        </w:rPr>
        <w:t>items of uniform must be clearly marked with the student’s name.</w:t>
      </w:r>
    </w:p>
    <w:p w:rsidR="005126AC" w:rsidRDefault="00DD0AFA">
      <w:pPr>
        <w:numPr>
          <w:ilvl w:val="0"/>
          <w:numId w:val="7"/>
        </w:numPr>
        <w:spacing w:line="240" w:lineRule="auto"/>
        <w:jc w:val="both"/>
        <w:rPr>
          <w:color w:val="0B0C0C"/>
        </w:rPr>
      </w:pPr>
      <w:r>
        <w:rPr>
          <w:color w:val="0B0C0C"/>
        </w:rPr>
        <w:t>Long hair must be tied back in PE lessons.</w:t>
      </w:r>
    </w:p>
    <w:p w:rsidR="005126AC" w:rsidRDefault="00DD0AFA">
      <w:pPr>
        <w:numPr>
          <w:ilvl w:val="0"/>
          <w:numId w:val="7"/>
        </w:numPr>
        <w:spacing w:line="240" w:lineRule="auto"/>
        <w:jc w:val="both"/>
        <w:rPr>
          <w:color w:val="0B0C0C"/>
        </w:rPr>
      </w:pPr>
      <w:r>
        <w:rPr>
          <w:color w:val="0B0C0C"/>
        </w:rPr>
        <w:t xml:space="preserve">Jewellery, watches, money and other valuable items must be handed in to a member of staff in a labelled bag or wallet for safe keeping at the start </w:t>
      </w:r>
      <w:r>
        <w:rPr>
          <w:color w:val="0B0C0C"/>
        </w:rPr>
        <w:t xml:space="preserve">of each PE lesson. </w:t>
      </w:r>
    </w:p>
    <w:p w:rsidR="005126AC" w:rsidRDefault="005126AC">
      <w:pPr>
        <w:rPr>
          <w:b/>
          <w:color w:val="0B0C0C"/>
          <w:sz w:val="24"/>
          <w:szCs w:val="24"/>
        </w:rPr>
      </w:pPr>
    </w:p>
    <w:p w:rsidR="005126AC" w:rsidRDefault="00DD0AFA">
      <w:pPr>
        <w:numPr>
          <w:ilvl w:val="0"/>
          <w:numId w:val="9"/>
        </w:numPr>
        <w:rPr>
          <w:b/>
          <w:color w:val="0B0C0C"/>
          <w:sz w:val="24"/>
          <w:szCs w:val="24"/>
        </w:rPr>
      </w:pPr>
      <w:r>
        <w:rPr>
          <w:b/>
          <w:color w:val="0B0C0C"/>
          <w:sz w:val="24"/>
          <w:szCs w:val="24"/>
        </w:rPr>
        <w:t>Other School Uniform Requirements</w:t>
      </w:r>
    </w:p>
    <w:p w:rsidR="005126AC" w:rsidRDefault="005126AC">
      <w:pPr>
        <w:rPr>
          <w:b/>
          <w:color w:val="0B0C0C"/>
          <w:sz w:val="24"/>
          <w:szCs w:val="24"/>
        </w:rPr>
      </w:pPr>
    </w:p>
    <w:p w:rsidR="005126AC" w:rsidRDefault="00DD0AFA">
      <w:pPr>
        <w:rPr>
          <w:b/>
          <w:color w:val="0B0C0C"/>
          <w:sz w:val="24"/>
          <w:szCs w:val="24"/>
        </w:rPr>
      </w:pPr>
      <w:r>
        <w:rPr>
          <w:b/>
          <w:color w:val="0B0C0C"/>
          <w:sz w:val="24"/>
          <w:szCs w:val="24"/>
        </w:rPr>
        <w:t>Jewellery</w:t>
      </w: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255"/>
      </w:tblGrid>
      <w:tr w:rsidR="005126AC">
        <w:tc>
          <w:tcPr>
            <w:tcW w:w="274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rPr>
                <w:b/>
                <w:color w:val="0B0C0C"/>
                <w:sz w:val="24"/>
                <w:szCs w:val="24"/>
              </w:rPr>
            </w:pPr>
            <w:r>
              <w:rPr>
                <w:b/>
                <w:color w:val="0B0C0C"/>
                <w:sz w:val="24"/>
                <w:szCs w:val="24"/>
              </w:rPr>
              <w:t>Earring and piercings</w:t>
            </w:r>
          </w:p>
        </w:tc>
        <w:tc>
          <w:tcPr>
            <w:tcW w:w="625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rPr>
                <w:color w:val="0B0C0C"/>
                <w:sz w:val="24"/>
                <w:szCs w:val="24"/>
              </w:rPr>
            </w:pPr>
            <w:r>
              <w:rPr>
                <w:color w:val="0B0C0C"/>
                <w:sz w:val="24"/>
                <w:szCs w:val="24"/>
              </w:rPr>
              <w:t>If ears are pierced, only one small stud earring is permitted in each earlobe. Stud earrings must only be plain silver or gold.</w:t>
            </w:r>
          </w:p>
          <w:p w:rsidR="005126AC" w:rsidRDefault="00DD0AFA">
            <w:pPr>
              <w:widowControl w:val="0"/>
              <w:pBdr>
                <w:top w:val="nil"/>
                <w:left w:val="nil"/>
                <w:bottom w:val="nil"/>
                <w:right w:val="nil"/>
                <w:between w:val="nil"/>
              </w:pBdr>
              <w:spacing w:line="240" w:lineRule="auto"/>
              <w:rPr>
                <w:color w:val="0B0C0C"/>
                <w:sz w:val="24"/>
                <w:szCs w:val="24"/>
              </w:rPr>
            </w:pPr>
            <w:r>
              <w:rPr>
                <w:color w:val="0B0C0C"/>
                <w:sz w:val="24"/>
                <w:szCs w:val="24"/>
              </w:rPr>
              <w:t xml:space="preserve">Facial or body piercing is not </w:t>
            </w:r>
            <w:r>
              <w:rPr>
                <w:color w:val="0B0C0C"/>
                <w:sz w:val="24"/>
                <w:szCs w:val="24"/>
              </w:rPr>
              <w:t>permitted.</w:t>
            </w:r>
          </w:p>
        </w:tc>
      </w:tr>
      <w:tr w:rsidR="005126AC">
        <w:tc>
          <w:tcPr>
            <w:tcW w:w="274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rPr>
                <w:b/>
                <w:color w:val="0B0C0C"/>
                <w:sz w:val="24"/>
                <w:szCs w:val="24"/>
              </w:rPr>
            </w:pPr>
            <w:r>
              <w:rPr>
                <w:b/>
                <w:color w:val="0B0C0C"/>
                <w:sz w:val="24"/>
                <w:szCs w:val="24"/>
              </w:rPr>
              <w:t>Chains</w:t>
            </w:r>
          </w:p>
        </w:tc>
        <w:tc>
          <w:tcPr>
            <w:tcW w:w="625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rPr>
                <w:color w:val="0B0C0C"/>
                <w:sz w:val="24"/>
                <w:szCs w:val="24"/>
              </w:rPr>
            </w:pPr>
            <w:r>
              <w:rPr>
                <w:color w:val="0B0C0C"/>
                <w:sz w:val="24"/>
                <w:szCs w:val="24"/>
              </w:rPr>
              <w:t>One small chain (for religious reasons) may be worn under a student’s sweatshirt.</w:t>
            </w:r>
          </w:p>
        </w:tc>
      </w:tr>
      <w:tr w:rsidR="005126AC">
        <w:tc>
          <w:tcPr>
            <w:tcW w:w="274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rPr>
                <w:b/>
                <w:color w:val="0B0C0C"/>
                <w:sz w:val="24"/>
                <w:szCs w:val="24"/>
              </w:rPr>
            </w:pPr>
            <w:r>
              <w:rPr>
                <w:b/>
                <w:color w:val="0B0C0C"/>
                <w:sz w:val="24"/>
                <w:szCs w:val="24"/>
              </w:rPr>
              <w:t>Rings and bracelets</w:t>
            </w:r>
          </w:p>
        </w:tc>
        <w:tc>
          <w:tcPr>
            <w:tcW w:w="625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rPr>
                <w:color w:val="0B0C0C"/>
                <w:sz w:val="24"/>
                <w:szCs w:val="24"/>
              </w:rPr>
            </w:pPr>
            <w:r>
              <w:rPr>
                <w:color w:val="0B0C0C"/>
                <w:sz w:val="24"/>
                <w:szCs w:val="24"/>
              </w:rPr>
              <w:t>One small ring only (with no raised bands) may be worn.</w:t>
            </w:r>
          </w:p>
          <w:p w:rsidR="005126AC" w:rsidRDefault="00DD0AFA">
            <w:pPr>
              <w:widowControl w:val="0"/>
              <w:pBdr>
                <w:top w:val="nil"/>
                <w:left w:val="nil"/>
                <w:bottom w:val="nil"/>
                <w:right w:val="nil"/>
                <w:between w:val="nil"/>
              </w:pBdr>
              <w:spacing w:line="240" w:lineRule="auto"/>
              <w:rPr>
                <w:color w:val="0B0C0C"/>
                <w:sz w:val="24"/>
                <w:szCs w:val="24"/>
              </w:rPr>
            </w:pPr>
            <w:r>
              <w:rPr>
                <w:color w:val="0B0C0C"/>
                <w:sz w:val="24"/>
                <w:szCs w:val="24"/>
              </w:rPr>
              <w:t>Bracelets must not be worn to school.</w:t>
            </w:r>
          </w:p>
        </w:tc>
      </w:tr>
      <w:tr w:rsidR="005126AC">
        <w:tc>
          <w:tcPr>
            <w:tcW w:w="274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rPr>
                <w:b/>
                <w:color w:val="0B0C0C"/>
                <w:sz w:val="24"/>
                <w:szCs w:val="24"/>
              </w:rPr>
            </w:pPr>
            <w:r>
              <w:rPr>
                <w:b/>
                <w:color w:val="0B0C0C"/>
                <w:sz w:val="24"/>
                <w:szCs w:val="24"/>
              </w:rPr>
              <w:t>Watches</w:t>
            </w:r>
          </w:p>
        </w:tc>
        <w:tc>
          <w:tcPr>
            <w:tcW w:w="625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rPr>
                <w:color w:val="0B0C0C"/>
                <w:sz w:val="24"/>
                <w:szCs w:val="24"/>
              </w:rPr>
            </w:pPr>
            <w:r>
              <w:rPr>
                <w:color w:val="0B0C0C"/>
                <w:sz w:val="24"/>
                <w:szCs w:val="24"/>
              </w:rPr>
              <w:t>Students are permitted and enco</w:t>
            </w:r>
            <w:r>
              <w:rPr>
                <w:color w:val="0B0C0C"/>
                <w:sz w:val="24"/>
                <w:szCs w:val="24"/>
              </w:rPr>
              <w:t xml:space="preserve">uraged to wear a wristwatch. </w:t>
            </w:r>
          </w:p>
          <w:p w:rsidR="005126AC" w:rsidRDefault="00DD0AFA">
            <w:pPr>
              <w:widowControl w:val="0"/>
              <w:pBdr>
                <w:top w:val="nil"/>
                <w:left w:val="nil"/>
                <w:bottom w:val="nil"/>
                <w:right w:val="nil"/>
                <w:between w:val="nil"/>
              </w:pBdr>
              <w:spacing w:line="240" w:lineRule="auto"/>
              <w:rPr>
                <w:color w:val="0B0C0C"/>
                <w:sz w:val="24"/>
                <w:szCs w:val="24"/>
              </w:rPr>
            </w:pPr>
            <w:r>
              <w:rPr>
                <w:color w:val="0B0C0C"/>
                <w:sz w:val="24"/>
                <w:szCs w:val="24"/>
              </w:rPr>
              <w:t>Computerised watches are not permitted to be worn in tests or examinations.</w:t>
            </w:r>
          </w:p>
        </w:tc>
      </w:tr>
      <w:tr w:rsidR="005126AC">
        <w:tc>
          <w:tcPr>
            <w:tcW w:w="274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rPr>
                <w:b/>
                <w:color w:val="0B0C0C"/>
                <w:sz w:val="24"/>
                <w:szCs w:val="24"/>
              </w:rPr>
            </w:pPr>
            <w:r>
              <w:rPr>
                <w:b/>
                <w:color w:val="0B0C0C"/>
                <w:sz w:val="24"/>
                <w:szCs w:val="24"/>
              </w:rPr>
              <w:t>Other Accessories</w:t>
            </w:r>
          </w:p>
        </w:tc>
        <w:tc>
          <w:tcPr>
            <w:tcW w:w="6255" w:type="dxa"/>
            <w:shd w:val="clear" w:color="auto" w:fill="auto"/>
            <w:tcMar>
              <w:top w:w="100" w:type="dxa"/>
              <w:left w:w="100" w:type="dxa"/>
              <w:bottom w:w="100" w:type="dxa"/>
              <w:right w:w="100" w:type="dxa"/>
            </w:tcMar>
          </w:tcPr>
          <w:p w:rsidR="005126AC" w:rsidRDefault="00DD0AFA">
            <w:pPr>
              <w:widowControl w:val="0"/>
              <w:pBdr>
                <w:top w:val="nil"/>
                <w:left w:val="nil"/>
                <w:bottom w:val="nil"/>
                <w:right w:val="nil"/>
                <w:between w:val="nil"/>
              </w:pBdr>
              <w:spacing w:line="240" w:lineRule="auto"/>
              <w:rPr>
                <w:color w:val="0B0C0C"/>
                <w:sz w:val="24"/>
                <w:szCs w:val="24"/>
              </w:rPr>
            </w:pPr>
            <w:r>
              <w:rPr>
                <w:color w:val="0B0C0C"/>
                <w:sz w:val="24"/>
                <w:szCs w:val="24"/>
              </w:rPr>
              <w:t>Belts must be plain, black in colour, with a simple buckle. Other fashion accessories are not permitted.</w:t>
            </w:r>
          </w:p>
        </w:tc>
      </w:tr>
    </w:tbl>
    <w:p w:rsidR="005126AC" w:rsidRDefault="005126AC">
      <w:pPr>
        <w:rPr>
          <w:b/>
          <w:color w:val="0B0C0C"/>
          <w:sz w:val="24"/>
          <w:szCs w:val="24"/>
        </w:rPr>
      </w:pPr>
    </w:p>
    <w:p w:rsidR="005126AC" w:rsidRDefault="005126AC">
      <w:pPr>
        <w:rPr>
          <w:b/>
          <w:color w:val="0B0C0C"/>
          <w:sz w:val="24"/>
          <w:szCs w:val="24"/>
        </w:rPr>
      </w:pPr>
    </w:p>
    <w:p w:rsidR="005126AC" w:rsidRDefault="00DD0AFA">
      <w:pPr>
        <w:rPr>
          <w:b/>
          <w:color w:val="0B0C0C"/>
          <w:sz w:val="24"/>
          <w:szCs w:val="24"/>
        </w:rPr>
      </w:pPr>
      <w:r>
        <w:rPr>
          <w:b/>
          <w:color w:val="0B0C0C"/>
          <w:sz w:val="24"/>
          <w:szCs w:val="24"/>
        </w:rPr>
        <w:t xml:space="preserve">Make-up, Hair and </w:t>
      </w:r>
      <w:r>
        <w:rPr>
          <w:b/>
          <w:color w:val="0B0C0C"/>
          <w:sz w:val="24"/>
          <w:szCs w:val="24"/>
        </w:rPr>
        <w:t>Presentation</w:t>
      </w:r>
    </w:p>
    <w:tbl>
      <w:tblPr>
        <w:tblStyle w:val="a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255"/>
      </w:tblGrid>
      <w:tr w:rsidR="005126AC">
        <w:tc>
          <w:tcPr>
            <w:tcW w:w="2745" w:type="dxa"/>
            <w:shd w:val="clear" w:color="auto" w:fill="auto"/>
            <w:tcMar>
              <w:top w:w="100" w:type="dxa"/>
              <w:left w:w="100" w:type="dxa"/>
              <w:bottom w:w="100" w:type="dxa"/>
              <w:right w:w="100" w:type="dxa"/>
            </w:tcMar>
          </w:tcPr>
          <w:p w:rsidR="005126AC" w:rsidRDefault="00DD0AFA">
            <w:pPr>
              <w:widowControl w:val="0"/>
              <w:spacing w:line="240" w:lineRule="auto"/>
              <w:rPr>
                <w:b/>
                <w:color w:val="0B0C0C"/>
                <w:sz w:val="24"/>
                <w:szCs w:val="24"/>
              </w:rPr>
            </w:pPr>
            <w:r>
              <w:rPr>
                <w:b/>
                <w:color w:val="0B0C0C"/>
                <w:sz w:val="24"/>
                <w:szCs w:val="24"/>
              </w:rPr>
              <w:lastRenderedPageBreak/>
              <w:t>Make-up &amp; nails</w:t>
            </w:r>
          </w:p>
        </w:tc>
        <w:tc>
          <w:tcPr>
            <w:tcW w:w="6255" w:type="dxa"/>
            <w:shd w:val="clear" w:color="auto" w:fill="auto"/>
            <w:tcMar>
              <w:top w:w="100" w:type="dxa"/>
              <w:left w:w="100" w:type="dxa"/>
              <w:bottom w:w="100" w:type="dxa"/>
              <w:right w:w="100" w:type="dxa"/>
            </w:tcMar>
          </w:tcPr>
          <w:p w:rsidR="005126AC" w:rsidRDefault="00DD0AFA">
            <w:pPr>
              <w:widowControl w:val="0"/>
              <w:spacing w:line="240" w:lineRule="auto"/>
              <w:rPr>
                <w:color w:val="0B0C0C"/>
                <w:sz w:val="24"/>
                <w:szCs w:val="24"/>
              </w:rPr>
            </w:pPr>
            <w:r>
              <w:rPr>
                <w:color w:val="0B0C0C"/>
                <w:sz w:val="24"/>
                <w:szCs w:val="24"/>
              </w:rPr>
              <w:t>Only discrete make-up is permitted to be worn by students in school.</w:t>
            </w:r>
          </w:p>
          <w:p w:rsidR="005126AC" w:rsidRDefault="00DD0AFA">
            <w:pPr>
              <w:widowControl w:val="0"/>
              <w:spacing w:line="240" w:lineRule="auto"/>
              <w:rPr>
                <w:color w:val="0B0C0C"/>
                <w:sz w:val="24"/>
                <w:szCs w:val="24"/>
              </w:rPr>
            </w:pPr>
            <w:r>
              <w:rPr>
                <w:color w:val="0B0C0C"/>
                <w:sz w:val="24"/>
                <w:szCs w:val="24"/>
              </w:rPr>
              <w:t>Coloured nail polish, nail decorations or nail extensions are not permitted.</w:t>
            </w:r>
          </w:p>
        </w:tc>
      </w:tr>
      <w:tr w:rsidR="005126AC">
        <w:tc>
          <w:tcPr>
            <w:tcW w:w="2745" w:type="dxa"/>
            <w:shd w:val="clear" w:color="auto" w:fill="auto"/>
            <w:tcMar>
              <w:top w:w="100" w:type="dxa"/>
              <w:left w:w="100" w:type="dxa"/>
              <w:bottom w:w="100" w:type="dxa"/>
              <w:right w:w="100" w:type="dxa"/>
            </w:tcMar>
          </w:tcPr>
          <w:p w:rsidR="005126AC" w:rsidRDefault="00DD0AFA">
            <w:pPr>
              <w:widowControl w:val="0"/>
              <w:spacing w:line="240" w:lineRule="auto"/>
              <w:rPr>
                <w:b/>
                <w:color w:val="0B0C0C"/>
                <w:sz w:val="24"/>
                <w:szCs w:val="24"/>
              </w:rPr>
            </w:pPr>
            <w:r>
              <w:rPr>
                <w:b/>
                <w:color w:val="0B0C0C"/>
                <w:sz w:val="24"/>
                <w:szCs w:val="24"/>
              </w:rPr>
              <w:t>Hair</w:t>
            </w:r>
          </w:p>
        </w:tc>
        <w:tc>
          <w:tcPr>
            <w:tcW w:w="6255" w:type="dxa"/>
            <w:shd w:val="clear" w:color="auto" w:fill="auto"/>
            <w:tcMar>
              <w:top w:w="100" w:type="dxa"/>
              <w:left w:w="100" w:type="dxa"/>
              <w:bottom w:w="100" w:type="dxa"/>
              <w:right w:w="100" w:type="dxa"/>
            </w:tcMar>
          </w:tcPr>
          <w:p w:rsidR="005126AC" w:rsidRDefault="00DD0AFA">
            <w:pPr>
              <w:widowControl w:val="0"/>
              <w:spacing w:line="240" w:lineRule="auto"/>
              <w:rPr>
                <w:color w:val="0B0C0C"/>
                <w:sz w:val="24"/>
                <w:szCs w:val="24"/>
              </w:rPr>
            </w:pPr>
            <w:r>
              <w:rPr>
                <w:color w:val="0B0C0C"/>
                <w:sz w:val="24"/>
                <w:szCs w:val="24"/>
              </w:rPr>
              <w:t xml:space="preserve">Hair coloured in unnatural tones or with two more distinct tone colours is not permitted.  </w:t>
            </w:r>
          </w:p>
          <w:p w:rsidR="005126AC" w:rsidRDefault="00DD0AFA">
            <w:pPr>
              <w:widowControl w:val="0"/>
              <w:spacing w:line="240" w:lineRule="auto"/>
              <w:rPr>
                <w:color w:val="0B0C0C"/>
                <w:sz w:val="24"/>
                <w:szCs w:val="24"/>
              </w:rPr>
            </w:pPr>
            <w:r>
              <w:rPr>
                <w:color w:val="0B0C0C"/>
                <w:sz w:val="24"/>
                <w:szCs w:val="24"/>
              </w:rPr>
              <w:t>Sensible hairstyles are expected in school. Shaven patterns and designs or Mohican style cuts are not permitted.</w:t>
            </w:r>
          </w:p>
        </w:tc>
      </w:tr>
      <w:tr w:rsidR="005126AC">
        <w:tc>
          <w:tcPr>
            <w:tcW w:w="2745" w:type="dxa"/>
            <w:shd w:val="clear" w:color="auto" w:fill="auto"/>
            <w:tcMar>
              <w:top w:w="100" w:type="dxa"/>
              <w:left w:w="100" w:type="dxa"/>
              <w:bottom w:w="100" w:type="dxa"/>
              <w:right w:w="100" w:type="dxa"/>
            </w:tcMar>
          </w:tcPr>
          <w:p w:rsidR="005126AC" w:rsidRDefault="00DD0AFA">
            <w:pPr>
              <w:widowControl w:val="0"/>
              <w:spacing w:line="240" w:lineRule="auto"/>
              <w:rPr>
                <w:b/>
                <w:color w:val="0B0C0C"/>
                <w:sz w:val="24"/>
                <w:szCs w:val="24"/>
              </w:rPr>
            </w:pPr>
            <w:r>
              <w:rPr>
                <w:b/>
                <w:color w:val="0B0C0C"/>
                <w:sz w:val="24"/>
                <w:szCs w:val="24"/>
              </w:rPr>
              <w:t>Presentation</w:t>
            </w:r>
          </w:p>
        </w:tc>
        <w:tc>
          <w:tcPr>
            <w:tcW w:w="6255" w:type="dxa"/>
            <w:shd w:val="clear" w:color="auto" w:fill="auto"/>
            <w:tcMar>
              <w:top w:w="100" w:type="dxa"/>
              <w:left w:w="100" w:type="dxa"/>
              <w:bottom w:w="100" w:type="dxa"/>
              <w:right w:w="100" w:type="dxa"/>
            </w:tcMar>
          </w:tcPr>
          <w:p w:rsidR="005126AC" w:rsidRDefault="00DD0AFA">
            <w:pPr>
              <w:widowControl w:val="0"/>
              <w:spacing w:line="240" w:lineRule="auto"/>
              <w:rPr>
                <w:color w:val="0B0C0C"/>
                <w:sz w:val="24"/>
                <w:szCs w:val="24"/>
              </w:rPr>
            </w:pPr>
            <w:r>
              <w:rPr>
                <w:color w:val="0B0C0C"/>
                <w:sz w:val="24"/>
                <w:szCs w:val="24"/>
              </w:rPr>
              <w:t xml:space="preserve">All students are expected to be well </w:t>
            </w:r>
            <w:r>
              <w:rPr>
                <w:color w:val="0B0C0C"/>
                <w:sz w:val="24"/>
                <w:szCs w:val="24"/>
              </w:rPr>
              <w:t>presented during the school day and in full school uniform when travelling to and from school.</w:t>
            </w:r>
          </w:p>
        </w:tc>
      </w:tr>
    </w:tbl>
    <w:p w:rsidR="005126AC" w:rsidRDefault="005126AC">
      <w:pPr>
        <w:rPr>
          <w:b/>
          <w:color w:val="0B0C0C"/>
          <w:sz w:val="24"/>
          <w:szCs w:val="24"/>
        </w:rPr>
      </w:pPr>
    </w:p>
    <w:p w:rsidR="005126AC" w:rsidRDefault="00DD0AFA">
      <w:pPr>
        <w:numPr>
          <w:ilvl w:val="0"/>
          <w:numId w:val="9"/>
        </w:numPr>
        <w:rPr>
          <w:b/>
          <w:color w:val="0B0C0C"/>
          <w:sz w:val="24"/>
          <w:szCs w:val="24"/>
        </w:rPr>
      </w:pPr>
      <w:r>
        <w:rPr>
          <w:b/>
          <w:color w:val="0B0C0C"/>
          <w:sz w:val="24"/>
          <w:szCs w:val="24"/>
        </w:rPr>
        <w:t>Items of religious significance</w:t>
      </w:r>
    </w:p>
    <w:p w:rsidR="005126AC" w:rsidRDefault="00DD0AFA">
      <w:pPr>
        <w:spacing w:line="240" w:lineRule="auto"/>
        <w:rPr>
          <w:color w:val="0B0C0C"/>
          <w:sz w:val="24"/>
          <w:szCs w:val="24"/>
        </w:rPr>
      </w:pPr>
      <w:r>
        <w:rPr>
          <w:color w:val="0B0C0C"/>
          <w:sz w:val="24"/>
          <w:szCs w:val="24"/>
        </w:rPr>
        <w:t>Head coverings such as turbans or hijabs (should not obscure the student’s face) are an acceptable part of school uniform. They</w:t>
      </w:r>
      <w:r>
        <w:rPr>
          <w:color w:val="0B0C0C"/>
          <w:sz w:val="24"/>
          <w:szCs w:val="24"/>
        </w:rPr>
        <w:t xml:space="preserve"> must however, be worn in one of the following school colours: white, black, burgundy or gold.</w:t>
      </w:r>
    </w:p>
    <w:p w:rsidR="005126AC" w:rsidRDefault="00DD0AFA">
      <w:pPr>
        <w:spacing w:before="240" w:after="240" w:line="240" w:lineRule="auto"/>
        <w:ind w:right="140"/>
        <w:rPr>
          <w:color w:val="0B0C0C"/>
          <w:sz w:val="24"/>
          <w:szCs w:val="24"/>
        </w:rPr>
      </w:pPr>
      <w:r>
        <w:rPr>
          <w:color w:val="0B0C0C"/>
          <w:sz w:val="24"/>
          <w:szCs w:val="24"/>
        </w:rPr>
        <w:t>Students who wish to wear a longer skirt for religious reasons may obtain a regulation ankle-length skirt from school uniform suppliers.</w:t>
      </w:r>
    </w:p>
    <w:p w:rsidR="005126AC" w:rsidRDefault="00DD0AFA">
      <w:pPr>
        <w:widowControl w:val="0"/>
        <w:spacing w:line="240" w:lineRule="auto"/>
        <w:rPr>
          <w:color w:val="0B0C0C"/>
          <w:sz w:val="24"/>
          <w:szCs w:val="24"/>
        </w:rPr>
      </w:pPr>
      <w:r>
        <w:rPr>
          <w:color w:val="0B0C0C"/>
          <w:sz w:val="24"/>
          <w:szCs w:val="24"/>
        </w:rPr>
        <w:t>One small chain (for rel</w:t>
      </w:r>
      <w:r>
        <w:rPr>
          <w:color w:val="0B0C0C"/>
          <w:sz w:val="24"/>
          <w:szCs w:val="24"/>
        </w:rPr>
        <w:t>igious reasons) may be worn under a student’s sweatshirt.</w:t>
      </w:r>
    </w:p>
    <w:p w:rsidR="005126AC" w:rsidRDefault="005126AC">
      <w:pPr>
        <w:widowControl w:val="0"/>
        <w:spacing w:line="240" w:lineRule="auto"/>
        <w:rPr>
          <w:color w:val="0B0C0C"/>
          <w:sz w:val="24"/>
          <w:szCs w:val="24"/>
        </w:rPr>
      </w:pPr>
    </w:p>
    <w:p w:rsidR="005126AC" w:rsidRDefault="00DD0AFA">
      <w:pPr>
        <w:widowControl w:val="0"/>
        <w:numPr>
          <w:ilvl w:val="0"/>
          <w:numId w:val="9"/>
        </w:numPr>
        <w:spacing w:line="240" w:lineRule="auto"/>
        <w:rPr>
          <w:b/>
          <w:color w:val="0B0C0C"/>
          <w:sz w:val="24"/>
          <w:szCs w:val="24"/>
        </w:rPr>
      </w:pPr>
      <w:r>
        <w:rPr>
          <w:b/>
          <w:color w:val="0B0C0C"/>
          <w:sz w:val="24"/>
          <w:szCs w:val="24"/>
        </w:rPr>
        <w:t>Equality &amp; Human rights</w:t>
      </w:r>
    </w:p>
    <w:p w:rsidR="005126AC" w:rsidRDefault="00DD0AFA">
      <w:pPr>
        <w:rPr>
          <w:color w:val="0B0C0C"/>
          <w:sz w:val="24"/>
          <w:szCs w:val="24"/>
        </w:rPr>
      </w:pPr>
      <w:r>
        <w:rPr>
          <w:color w:val="0B0C0C"/>
          <w:sz w:val="24"/>
          <w:szCs w:val="24"/>
        </w:rPr>
        <w:t xml:space="preserve">Elthorne Park High school’s uniform policy is supportive of requirements set out under the Human Rights Act 1998 (it is here rather than in relation to equality law that </w:t>
      </w:r>
      <w:r>
        <w:rPr>
          <w:color w:val="0B0C0C"/>
          <w:sz w:val="24"/>
          <w:szCs w:val="24"/>
        </w:rPr>
        <w:t>most case law has been determined to date) as well as under equality law.</w:t>
      </w:r>
    </w:p>
    <w:p w:rsidR="005126AC" w:rsidRDefault="005126AC">
      <w:pPr>
        <w:rPr>
          <w:color w:val="0B0C0C"/>
          <w:sz w:val="24"/>
          <w:szCs w:val="24"/>
        </w:rPr>
      </w:pPr>
    </w:p>
    <w:p w:rsidR="005126AC" w:rsidRDefault="00DD0AFA">
      <w:pPr>
        <w:rPr>
          <w:color w:val="0B0C0C"/>
          <w:sz w:val="24"/>
          <w:szCs w:val="24"/>
        </w:rPr>
      </w:pPr>
      <w:r>
        <w:rPr>
          <w:color w:val="0B0C0C"/>
          <w:sz w:val="24"/>
          <w:szCs w:val="24"/>
        </w:rPr>
        <w:t>We have given careful consideration to our policy to ensure that it does not discriminate because of race, religion or belief, gender, disability, gender reassignment or sexual orie</w:t>
      </w:r>
      <w:r>
        <w:rPr>
          <w:color w:val="0B0C0C"/>
          <w:sz w:val="24"/>
          <w:szCs w:val="24"/>
        </w:rPr>
        <w:t xml:space="preserve">ntation. For example, the school will meet with parents to discuss and consider individual students &amp; flexibility in relation to uniform to ensure we meet the needs of a pupil who is undergoing gender reassignment. </w:t>
      </w:r>
    </w:p>
    <w:p w:rsidR="005126AC" w:rsidRDefault="005126AC">
      <w:pPr>
        <w:rPr>
          <w:color w:val="0B0C0C"/>
          <w:sz w:val="24"/>
          <w:szCs w:val="24"/>
        </w:rPr>
      </w:pPr>
    </w:p>
    <w:p w:rsidR="005126AC" w:rsidRDefault="00DD0AFA">
      <w:pPr>
        <w:rPr>
          <w:color w:val="0B0C0C"/>
          <w:sz w:val="24"/>
          <w:szCs w:val="24"/>
        </w:rPr>
      </w:pPr>
      <w:r>
        <w:rPr>
          <w:color w:val="0B0C0C"/>
          <w:sz w:val="24"/>
          <w:szCs w:val="24"/>
        </w:rPr>
        <w:t>Should a student have any specific disa</w:t>
      </w:r>
      <w:r>
        <w:rPr>
          <w:color w:val="0B0C0C"/>
          <w:sz w:val="24"/>
          <w:szCs w:val="24"/>
        </w:rPr>
        <w:t>bility or medical condition that prevents them from wearing our school uniform,</w:t>
      </w:r>
      <w:r>
        <w:rPr>
          <w:b/>
          <w:color w:val="0B0C0C"/>
          <w:sz w:val="24"/>
          <w:szCs w:val="24"/>
        </w:rPr>
        <w:t xml:space="preserve"> </w:t>
      </w:r>
      <w:r>
        <w:rPr>
          <w:color w:val="0B0C0C"/>
          <w:sz w:val="24"/>
          <w:szCs w:val="24"/>
        </w:rPr>
        <w:t>we ask that you contact your child’s Year Leader so that we can discuss and support your child’s needs.</w:t>
      </w:r>
    </w:p>
    <w:p w:rsidR="005126AC" w:rsidRDefault="005126AC">
      <w:pPr>
        <w:rPr>
          <w:b/>
          <w:color w:val="0B0C0C"/>
          <w:sz w:val="24"/>
          <w:szCs w:val="24"/>
        </w:rPr>
      </w:pPr>
    </w:p>
    <w:p w:rsidR="005126AC" w:rsidRDefault="00DD0AFA">
      <w:pPr>
        <w:numPr>
          <w:ilvl w:val="0"/>
          <w:numId w:val="9"/>
        </w:numPr>
        <w:rPr>
          <w:b/>
          <w:color w:val="0B0C0C"/>
          <w:sz w:val="24"/>
          <w:szCs w:val="24"/>
        </w:rPr>
      </w:pPr>
      <w:r>
        <w:rPr>
          <w:b/>
          <w:color w:val="0B0C0C"/>
          <w:sz w:val="24"/>
          <w:szCs w:val="24"/>
        </w:rPr>
        <w:t>Non-compliance with school uniform policy</w:t>
      </w:r>
    </w:p>
    <w:p w:rsidR="005126AC" w:rsidRDefault="00DD0AFA">
      <w:pPr>
        <w:rPr>
          <w:color w:val="0B0C0C"/>
          <w:sz w:val="24"/>
          <w:szCs w:val="24"/>
        </w:rPr>
      </w:pPr>
      <w:r>
        <w:rPr>
          <w:color w:val="0B0C0C"/>
          <w:sz w:val="24"/>
          <w:szCs w:val="24"/>
        </w:rPr>
        <w:t xml:space="preserve">If a student arrives at </w:t>
      </w:r>
      <w:r>
        <w:rPr>
          <w:color w:val="0B0C0C"/>
          <w:sz w:val="24"/>
          <w:szCs w:val="24"/>
        </w:rPr>
        <w:t xml:space="preserve">school out of uniform (one or more missing uniform item) in the first instance, the student will be issued a ‘notification’ (in line with school behaviour policy) and asked to address the uniform concern for the following school day. </w:t>
      </w:r>
    </w:p>
    <w:p w:rsidR="005126AC" w:rsidRDefault="005126AC">
      <w:pPr>
        <w:rPr>
          <w:color w:val="0B0C0C"/>
          <w:sz w:val="24"/>
          <w:szCs w:val="24"/>
        </w:rPr>
      </w:pPr>
    </w:p>
    <w:p w:rsidR="005126AC" w:rsidRDefault="00DD0AFA">
      <w:pPr>
        <w:rPr>
          <w:color w:val="0B0C0C"/>
          <w:sz w:val="24"/>
          <w:szCs w:val="24"/>
        </w:rPr>
      </w:pPr>
      <w:r>
        <w:rPr>
          <w:color w:val="0B0C0C"/>
          <w:sz w:val="24"/>
          <w:szCs w:val="24"/>
        </w:rPr>
        <w:t xml:space="preserve">Any further uniform </w:t>
      </w:r>
      <w:r>
        <w:rPr>
          <w:color w:val="0B0C0C"/>
          <w:sz w:val="24"/>
          <w:szCs w:val="24"/>
        </w:rPr>
        <w:t xml:space="preserve">concern in that term will lead to a L1 detention being issued by your child’s tutor or subject teacher. For persistent non-compliance with school </w:t>
      </w:r>
      <w:r>
        <w:rPr>
          <w:color w:val="0B0C0C"/>
          <w:sz w:val="24"/>
          <w:szCs w:val="24"/>
        </w:rPr>
        <w:lastRenderedPageBreak/>
        <w:t>uniform policy, sanctions may be escalated in line with the whole school behaviour policy.  The same procedure</w:t>
      </w:r>
      <w:r>
        <w:rPr>
          <w:color w:val="0B0C0C"/>
          <w:sz w:val="24"/>
          <w:szCs w:val="24"/>
        </w:rPr>
        <w:t xml:space="preserve"> is applied by PE staff for student non-compliance with PE uniform.</w:t>
      </w:r>
    </w:p>
    <w:p w:rsidR="005126AC" w:rsidRDefault="005126AC">
      <w:pPr>
        <w:rPr>
          <w:color w:val="0B0C0C"/>
          <w:sz w:val="24"/>
          <w:szCs w:val="24"/>
        </w:rPr>
      </w:pPr>
    </w:p>
    <w:p w:rsidR="005126AC" w:rsidRDefault="00DD0AFA">
      <w:pPr>
        <w:rPr>
          <w:color w:val="0B0C0C"/>
          <w:sz w:val="24"/>
          <w:szCs w:val="24"/>
        </w:rPr>
      </w:pPr>
      <w:r>
        <w:rPr>
          <w:color w:val="0B0C0C"/>
          <w:sz w:val="24"/>
          <w:szCs w:val="24"/>
        </w:rPr>
        <w:t>Year Leaders will communicate or meet with parents to try to support and address the area of uniform concern. Parents may be asked to bring missing items of uniform to the school receptio</w:t>
      </w:r>
      <w:r>
        <w:rPr>
          <w:color w:val="0B0C0C"/>
          <w:sz w:val="24"/>
          <w:szCs w:val="24"/>
        </w:rPr>
        <w:t>n to support resolution of the uniform concern.</w:t>
      </w:r>
    </w:p>
    <w:p w:rsidR="005126AC" w:rsidRDefault="005126AC">
      <w:pPr>
        <w:rPr>
          <w:color w:val="0B0C0C"/>
          <w:sz w:val="24"/>
          <w:szCs w:val="24"/>
        </w:rPr>
      </w:pPr>
    </w:p>
    <w:p w:rsidR="005126AC" w:rsidRDefault="00DD0AFA">
      <w:pPr>
        <w:rPr>
          <w:b/>
          <w:color w:val="0B0C0C"/>
          <w:sz w:val="24"/>
          <w:szCs w:val="24"/>
        </w:rPr>
      </w:pPr>
      <w:r>
        <w:rPr>
          <w:b/>
          <w:color w:val="0B0C0C"/>
          <w:sz w:val="24"/>
          <w:szCs w:val="24"/>
        </w:rPr>
        <w:t>Confiscation</w:t>
      </w:r>
    </w:p>
    <w:p w:rsidR="005126AC" w:rsidRDefault="00DD0AFA">
      <w:pPr>
        <w:rPr>
          <w:color w:val="0B0C0C"/>
          <w:sz w:val="24"/>
          <w:szCs w:val="24"/>
        </w:rPr>
      </w:pPr>
      <w:r>
        <w:rPr>
          <w:color w:val="0B0C0C"/>
          <w:sz w:val="24"/>
          <w:szCs w:val="24"/>
        </w:rPr>
        <w:t>Jewellery or valuable items (including mobile phones) that should not be present or used in school will be confiscated by the Year Leader and returned after communication with parents and comple</w:t>
      </w:r>
      <w:r>
        <w:rPr>
          <w:color w:val="0B0C0C"/>
          <w:sz w:val="24"/>
          <w:szCs w:val="24"/>
        </w:rPr>
        <w:t xml:space="preserve">tion of a sanction set by the teacher in line with school behaviour policy. </w:t>
      </w:r>
    </w:p>
    <w:p w:rsidR="005126AC" w:rsidRDefault="005126AC">
      <w:pPr>
        <w:rPr>
          <w:b/>
          <w:color w:val="0B0C0C"/>
          <w:sz w:val="24"/>
          <w:szCs w:val="24"/>
        </w:rPr>
      </w:pPr>
    </w:p>
    <w:p w:rsidR="005126AC" w:rsidRDefault="00DD0AFA">
      <w:pPr>
        <w:numPr>
          <w:ilvl w:val="0"/>
          <w:numId w:val="9"/>
        </w:numPr>
        <w:rPr>
          <w:b/>
          <w:color w:val="0B0C0C"/>
          <w:sz w:val="24"/>
          <w:szCs w:val="24"/>
        </w:rPr>
      </w:pPr>
      <w:r>
        <w:rPr>
          <w:b/>
          <w:color w:val="0B0C0C"/>
          <w:sz w:val="24"/>
          <w:szCs w:val="24"/>
        </w:rPr>
        <w:t>Financial hardship &amp; Medical concerns</w:t>
      </w:r>
    </w:p>
    <w:p w:rsidR="005126AC" w:rsidRDefault="00DD0AFA">
      <w:pPr>
        <w:rPr>
          <w:b/>
          <w:color w:val="0B0C0C"/>
          <w:sz w:val="24"/>
          <w:szCs w:val="24"/>
        </w:rPr>
      </w:pPr>
      <w:r>
        <w:rPr>
          <w:color w:val="0B0C0C"/>
          <w:sz w:val="24"/>
          <w:szCs w:val="24"/>
        </w:rPr>
        <w:t>In cases of financial hardship or for specific medical reasons, we ask that parents notify the Year Leader so that a temporary ‘out of unifo</w:t>
      </w:r>
      <w:r>
        <w:rPr>
          <w:color w:val="0B0C0C"/>
          <w:sz w:val="24"/>
          <w:szCs w:val="24"/>
        </w:rPr>
        <w:t>rm’ permission slip can be provided and a  meeting scheduled to provide support to address the uniform concern. This is a temporary measure.</w:t>
      </w:r>
    </w:p>
    <w:p w:rsidR="005126AC" w:rsidRDefault="005126AC">
      <w:pPr>
        <w:rPr>
          <w:b/>
          <w:color w:val="0B0C0C"/>
          <w:sz w:val="24"/>
          <w:szCs w:val="24"/>
        </w:rPr>
      </w:pPr>
    </w:p>
    <w:p w:rsidR="005126AC" w:rsidRDefault="00DD0AFA">
      <w:pPr>
        <w:rPr>
          <w:color w:val="0B0C0C"/>
          <w:sz w:val="24"/>
          <w:szCs w:val="24"/>
        </w:rPr>
      </w:pPr>
      <w:r>
        <w:rPr>
          <w:color w:val="0B0C0C"/>
          <w:sz w:val="24"/>
          <w:szCs w:val="24"/>
        </w:rPr>
        <w:t>If a student is unable to wear an item of school uniform due to financial hardship, we ask that parents contact th</w:t>
      </w:r>
      <w:r>
        <w:rPr>
          <w:color w:val="0B0C0C"/>
          <w:sz w:val="24"/>
          <w:szCs w:val="24"/>
        </w:rPr>
        <w:t>e school to speak to your child’s Year Leader.</w:t>
      </w:r>
    </w:p>
    <w:p w:rsidR="005126AC" w:rsidRDefault="00DD0AFA">
      <w:pPr>
        <w:rPr>
          <w:color w:val="0B0C0C"/>
          <w:sz w:val="24"/>
          <w:szCs w:val="24"/>
        </w:rPr>
      </w:pPr>
      <w:r>
        <w:rPr>
          <w:color w:val="0B0C0C"/>
          <w:sz w:val="24"/>
          <w:szCs w:val="24"/>
        </w:rPr>
        <w:t>The following support is available:</w:t>
      </w:r>
    </w:p>
    <w:p w:rsidR="005126AC" w:rsidRDefault="00DD0AFA">
      <w:pPr>
        <w:numPr>
          <w:ilvl w:val="0"/>
          <w:numId w:val="1"/>
        </w:numPr>
        <w:rPr>
          <w:color w:val="0B0C0C"/>
          <w:sz w:val="24"/>
          <w:szCs w:val="24"/>
        </w:rPr>
      </w:pPr>
      <w:r>
        <w:rPr>
          <w:color w:val="0B0C0C"/>
          <w:sz w:val="24"/>
          <w:szCs w:val="24"/>
        </w:rPr>
        <w:t>A temporary ‘out of uniform slip’ for a temporary period of time - permission to be out of uniform until the item can be replaced.</w:t>
      </w:r>
    </w:p>
    <w:p w:rsidR="005126AC" w:rsidRDefault="00DD0AFA">
      <w:pPr>
        <w:numPr>
          <w:ilvl w:val="0"/>
          <w:numId w:val="1"/>
        </w:numPr>
        <w:rPr>
          <w:color w:val="0B0C0C"/>
          <w:sz w:val="24"/>
          <w:szCs w:val="24"/>
        </w:rPr>
      </w:pPr>
      <w:r>
        <w:rPr>
          <w:color w:val="0B0C0C"/>
          <w:sz w:val="24"/>
          <w:szCs w:val="24"/>
        </w:rPr>
        <w:t>Use of spare uniform items that can be sha</w:t>
      </w:r>
      <w:r>
        <w:rPr>
          <w:color w:val="0B0C0C"/>
          <w:sz w:val="24"/>
          <w:szCs w:val="24"/>
        </w:rPr>
        <w:t>red by the school.</w:t>
      </w:r>
    </w:p>
    <w:p w:rsidR="005126AC" w:rsidRDefault="00DD0AFA">
      <w:pPr>
        <w:numPr>
          <w:ilvl w:val="0"/>
          <w:numId w:val="1"/>
        </w:numPr>
        <w:rPr>
          <w:color w:val="0B0C0C"/>
          <w:sz w:val="24"/>
          <w:szCs w:val="24"/>
        </w:rPr>
      </w:pPr>
      <w:r>
        <w:rPr>
          <w:color w:val="0B0C0C"/>
          <w:sz w:val="24"/>
          <w:szCs w:val="24"/>
        </w:rPr>
        <w:t>Direction to the school shop where supplies of new and second hand uniform items are available.</w:t>
      </w:r>
    </w:p>
    <w:p w:rsidR="005126AC" w:rsidRDefault="00DD0AFA">
      <w:pPr>
        <w:numPr>
          <w:ilvl w:val="0"/>
          <w:numId w:val="1"/>
        </w:numPr>
        <w:rPr>
          <w:color w:val="0B0C0C"/>
          <w:sz w:val="24"/>
          <w:szCs w:val="24"/>
        </w:rPr>
      </w:pPr>
      <w:r>
        <w:rPr>
          <w:color w:val="0B0C0C"/>
          <w:sz w:val="24"/>
          <w:szCs w:val="24"/>
        </w:rPr>
        <w:t>Direction for support with financial assistance to replace the uniform item.</w:t>
      </w:r>
    </w:p>
    <w:p w:rsidR="005126AC" w:rsidRDefault="005126AC">
      <w:pPr>
        <w:rPr>
          <w:color w:val="0B0C0C"/>
          <w:sz w:val="24"/>
          <w:szCs w:val="24"/>
        </w:rPr>
      </w:pPr>
    </w:p>
    <w:p w:rsidR="005126AC" w:rsidRDefault="00DD0AFA">
      <w:pPr>
        <w:numPr>
          <w:ilvl w:val="0"/>
          <w:numId w:val="9"/>
        </w:numPr>
        <w:rPr>
          <w:b/>
          <w:color w:val="0B0C0C"/>
          <w:sz w:val="24"/>
          <w:szCs w:val="24"/>
        </w:rPr>
      </w:pPr>
      <w:r>
        <w:rPr>
          <w:b/>
          <w:color w:val="0B0C0C"/>
          <w:sz w:val="24"/>
          <w:szCs w:val="24"/>
        </w:rPr>
        <w:t>Sixth Form Dress Code</w:t>
      </w:r>
    </w:p>
    <w:p w:rsidR="005126AC" w:rsidRDefault="00DD0AFA">
      <w:pPr>
        <w:jc w:val="both"/>
        <w:rPr>
          <w:color w:val="0B0C0C"/>
          <w:sz w:val="24"/>
          <w:szCs w:val="24"/>
        </w:rPr>
      </w:pPr>
      <w:r>
        <w:rPr>
          <w:color w:val="0B0C0C"/>
          <w:sz w:val="24"/>
          <w:szCs w:val="24"/>
        </w:rPr>
        <w:t xml:space="preserve">We expect sixth form students to dress </w:t>
      </w:r>
      <w:r>
        <w:rPr>
          <w:color w:val="0B0C0C"/>
          <w:sz w:val="24"/>
          <w:szCs w:val="24"/>
        </w:rPr>
        <w:t xml:space="preserve">appropriately for a working and professional environment. </w:t>
      </w:r>
    </w:p>
    <w:p w:rsidR="005126AC" w:rsidRDefault="00DD0AFA">
      <w:pPr>
        <w:jc w:val="both"/>
        <w:rPr>
          <w:color w:val="0B0C0C"/>
          <w:sz w:val="24"/>
          <w:szCs w:val="24"/>
        </w:rPr>
      </w:pPr>
      <w:r>
        <w:rPr>
          <w:color w:val="0B0C0C"/>
          <w:sz w:val="24"/>
          <w:szCs w:val="24"/>
        </w:rPr>
        <w:t>Students must not wear:</w:t>
      </w:r>
    </w:p>
    <w:p w:rsidR="005126AC" w:rsidRDefault="00DD0AFA">
      <w:pPr>
        <w:numPr>
          <w:ilvl w:val="0"/>
          <w:numId w:val="8"/>
        </w:numPr>
        <w:rPr>
          <w:color w:val="0B0C0C"/>
          <w:sz w:val="24"/>
          <w:szCs w:val="24"/>
        </w:rPr>
      </w:pPr>
      <w:r>
        <w:rPr>
          <w:color w:val="0B0C0C"/>
          <w:sz w:val="24"/>
          <w:szCs w:val="24"/>
        </w:rPr>
        <w:t xml:space="preserve">short skirts or shorts </w:t>
      </w:r>
    </w:p>
    <w:p w:rsidR="005126AC" w:rsidRDefault="00DD0AFA">
      <w:pPr>
        <w:numPr>
          <w:ilvl w:val="0"/>
          <w:numId w:val="8"/>
        </w:numPr>
        <w:jc w:val="both"/>
        <w:rPr>
          <w:color w:val="0B0C0C"/>
          <w:sz w:val="24"/>
          <w:szCs w:val="24"/>
        </w:rPr>
      </w:pPr>
      <w:r>
        <w:rPr>
          <w:color w:val="0B0C0C"/>
          <w:sz w:val="24"/>
          <w:szCs w:val="24"/>
        </w:rPr>
        <w:t>have exposed underwear</w:t>
      </w:r>
    </w:p>
    <w:p w:rsidR="005126AC" w:rsidRDefault="00DD0AFA">
      <w:pPr>
        <w:numPr>
          <w:ilvl w:val="0"/>
          <w:numId w:val="8"/>
        </w:numPr>
        <w:jc w:val="both"/>
        <w:rPr>
          <w:color w:val="0B0C0C"/>
          <w:sz w:val="24"/>
          <w:szCs w:val="24"/>
        </w:rPr>
      </w:pPr>
      <w:r>
        <w:rPr>
          <w:color w:val="0B0C0C"/>
          <w:sz w:val="24"/>
          <w:szCs w:val="24"/>
        </w:rPr>
        <w:t>‘spaghetti’ or ‘tank’ tops – shoulders must be covered at all times</w:t>
      </w:r>
    </w:p>
    <w:p w:rsidR="005126AC" w:rsidRDefault="00DD0AFA">
      <w:pPr>
        <w:numPr>
          <w:ilvl w:val="0"/>
          <w:numId w:val="8"/>
        </w:numPr>
        <w:rPr>
          <w:color w:val="0B0C0C"/>
          <w:sz w:val="24"/>
          <w:szCs w:val="24"/>
        </w:rPr>
      </w:pPr>
      <w:r>
        <w:rPr>
          <w:color w:val="0B0C0C"/>
          <w:sz w:val="24"/>
          <w:szCs w:val="24"/>
        </w:rPr>
        <w:t>bare midriffs</w:t>
      </w:r>
    </w:p>
    <w:p w:rsidR="005126AC" w:rsidRDefault="00DD0AFA">
      <w:pPr>
        <w:numPr>
          <w:ilvl w:val="0"/>
          <w:numId w:val="8"/>
        </w:numPr>
        <w:rPr>
          <w:color w:val="0B0C0C"/>
          <w:sz w:val="24"/>
          <w:szCs w:val="24"/>
        </w:rPr>
      </w:pPr>
      <w:r>
        <w:rPr>
          <w:color w:val="0B0C0C"/>
          <w:sz w:val="24"/>
          <w:szCs w:val="24"/>
        </w:rPr>
        <w:t>hats, hoods-up or gloves when inside</w:t>
      </w:r>
    </w:p>
    <w:p w:rsidR="005126AC" w:rsidRDefault="00DD0AFA">
      <w:pPr>
        <w:numPr>
          <w:ilvl w:val="0"/>
          <w:numId w:val="8"/>
        </w:numPr>
        <w:rPr>
          <w:color w:val="0B0C0C"/>
          <w:sz w:val="24"/>
          <w:szCs w:val="24"/>
        </w:rPr>
      </w:pPr>
      <w:r>
        <w:rPr>
          <w:color w:val="0B0C0C"/>
          <w:sz w:val="24"/>
          <w:szCs w:val="24"/>
        </w:rPr>
        <w:t>slogans</w:t>
      </w:r>
      <w:r>
        <w:rPr>
          <w:color w:val="0B0C0C"/>
          <w:sz w:val="24"/>
          <w:szCs w:val="24"/>
        </w:rPr>
        <w:t xml:space="preserve"> on clothing which cause offence or embarrassment to others</w:t>
      </w:r>
    </w:p>
    <w:p w:rsidR="005126AC" w:rsidRDefault="00DD0AFA">
      <w:pPr>
        <w:numPr>
          <w:ilvl w:val="0"/>
          <w:numId w:val="8"/>
        </w:numPr>
        <w:rPr>
          <w:color w:val="0B0C0C"/>
          <w:sz w:val="24"/>
          <w:szCs w:val="24"/>
        </w:rPr>
      </w:pPr>
      <w:r>
        <w:rPr>
          <w:color w:val="0B0C0C"/>
          <w:sz w:val="24"/>
          <w:szCs w:val="24"/>
        </w:rPr>
        <w:t>torn or frayed clothing</w:t>
      </w:r>
    </w:p>
    <w:p w:rsidR="005126AC" w:rsidRDefault="005126AC">
      <w:pPr>
        <w:spacing w:line="240" w:lineRule="auto"/>
        <w:rPr>
          <w:color w:val="0B0C0C"/>
          <w:sz w:val="24"/>
          <w:szCs w:val="24"/>
        </w:rPr>
      </w:pPr>
    </w:p>
    <w:p w:rsidR="005126AC" w:rsidRDefault="00DD0AFA">
      <w:pPr>
        <w:rPr>
          <w:color w:val="0B0C0C"/>
          <w:sz w:val="24"/>
          <w:szCs w:val="24"/>
        </w:rPr>
      </w:pPr>
      <w:r>
        <w:rPr>
          <w:color w:val="0B0C0C"/>
          <w:sz w:val="24"/>
          <w:szCs w:val="24"/>
        </w:rPr>
        <w:lastRenderedPageBreak/>
        <w:t>Final decision on suitability of clothing be at the discretion of EPHS staff and sixth form Year leaders. Students who do not meet the dress code expectations above will b</w:t>
      </w:r>
      <w:r>
        <w:rPr>
          <w:color w:val="0B0C0C"/>
          <w:sz w:val="24"/>
          <w:szCs w:val="24"/>
        </w:rPr>
        <w:t xml:space="preserve">e asked to return home in order to change into more appropriate attire. </w:t>
      </w:r>
    </w:p>
    <w:p w:rsidR="005126AC" w:rsidRDefault="005126AC">
      <w:pPr>
        <w:rPr>
          <w:color w:val="0B0C0C"/>
          <w:sz w:val="24"/>
          <w:szCs w:val="24"/>
        </w:rPr>
      </w:pPr>
    </w:p>
    <w:p w:rsidR="005126AC" w:rsidRDefault="00DD0AFA">
      <w:pPr>
        <w:rPr>
          <w:b/>
          <w:color w:val="0B0C0C"/>
          <w:sz w:val="24"/>
          <w:szCs w:val="24"/>
        </w:rPr>
      </w:pPr>
      <w:r>
        <w:rPr>
          <w:color w:val="0B0C0C"/>
          <w:sz w:val="24"/>
          <w:szCs w:val="24"/>
        </w:rPr>
        <w:t>Sixth formers should consult with the Director of Sixth Form before wearing something about which they are unclear as to its suitability.</w:t>
      </w:r>
    </w:p>
    <w:p w:rsidR="005126AC" w:rsidRDefault="005126AC">
      <w:pPr>
        <w:rPr>
          <w:color w:val="0B0C0C"/>
          <w:sz w:val="24"/>
          <w:szCs w:val="24"/>
        </w:rPr>
      </w:pPr>
    </w:p>
    <w:p w:rsidR="005126AC" w:rsidRDefault="00DD0AFA">
      <w:pPr>
        <w:numPr>
          <w:ilvl w:val="0"/>
          <w:numId w:val="9"/>
        </w:numPr>
        <w:rPr>
          <w:b/>
          <w:color w:val="0B0C0C"/>
          <w:sz w:val="24"/>
          <w:szCs w:val="24"/>
        </w:rPr>
      </w:pPr>
      <w:r>
        <w:rPr>
          <w:b/>
          <w:color w:val="0B0C0C"/>
          <w:sz w:val="24"/>
          <w:szCs w:val="24"/>
        </w:rPr>
        <w:t>Complaints about school uniform</w:t>
      </w:r>
    </w:p>
    <w:p w:rsidR="005126AC" w:rsidRDefault="00DD0AFA">
      <w:pPr>
        <w:rPr>
          <w:color w:val="0B0C0C"/>
          <w:sz w:val="24"/>
          <w:szCs w:val="24"/>
        </w:rPr>
      </w:pPr>
      <w:r>
        <w:rPr>
          <w:color w:val="0B0C0C"/>
          <w:sz w:val="24"/>
          <w:szCs w:val="24"/>
        </w:rPr>
        <w:t xml:space="preserve">Complaints </w:t>
      </w:r>
      <w:r>
        <w:rPr>
          <w:color w:val="0B0C0C"/>
          <w:sz w:val="24"/>
          <w:szCs w:val="24"/>
        </w:rPr>
        <w:t>regarding school uniform can be made using the school’s complaints policy. A link to this policy can be accessed on the school’s website.</w:t>
      </w:r>
    </w:p>
    <w:p w:rsidR="005126AC" w:rsidRDefault="005126AC">
      <w:pPr>
        <w:rPr>
          <w:b/>
          <w:color w:val="0F243E"/>
          <w:sz w:val="24"/>
          <w:szCs w:val="24"/>
        </w:rPr>
      </w:pPr>
    </w:p>
    <w:sectPr w:rsidR="005126A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21C2"/>
    <w:multiLevelType w:val="multilevel"/>
    <w:tmpl w:val="B04A8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866CD8"/>
    <w:multiLevelType w:val="multilevel"/>
    <w:tmpl w:val="BAFA917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1B194313"/>
    <w:multiLevelType w:val="multilevel"/>
    <w:tmpl w:val="D0086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552846"/>
    <w:multiLevelType w:val="multilevel"/>
    <w:tmpl w:val="9C7CE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054ABC"/>
    <w:multiLevelType w:val="multilevel"/>
    <w:tmpl w:val="B9DA7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254CDD"/>
    <w:multiLevelType w:val="multilevel"/>
    <w:tmpl w:val="EAC67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064195"/>
    <w:multiLevelType w:val="multilevel"/>
    <w:tmpl w:val="86248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3B2F55"/>
    <w:multiLevelType w:val="multilevel"/>
    <w:tmpl w:val="FB5800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38D7402"/>
    <w:multiLevelType w:val="multilevel"/>
    <w:tmpl w:val="6E844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973936"/>
    <w:multiLevelType w:val="multilevel"/>
    <w:tmpl w:val="131EA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BE20402"/>
    <w:multiLevelType w:val="multilevel"/>
    <w:tmpl w:val="F58A4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0"/>
  </w:num>
  <w:num w:numId="4">
    <w:abstractNumId w:val="4"/>
  </w:num>
  <w:num w:numId="5">
    <w:abstractNumId w:val="5"/>
  </w:num>
  <w:num w:numId="6">
    <w:abstractNumId w:val="2"/>
  </w:num>
  <w:num w:numId="7">
    <w:abstractNumId w:val="6"/>
  </w:num>
  <w:num w:numId="8">
    <w:abstractNumId w:val="7"/>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AC"/>
    <w:rsid w:val="005126AC"/>
    <w:rsid w:val="00BC10D0"/>
    <w:rsid w:val="00CC48BB"/>
    <w:rsid w:val="00DD0AFA"/>
    <w:rsid w:val="00FE4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2E0B0-E55A-422C-AA8E-B59D77CF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BC10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19425">
      <w:bodyDiv w:val="1"/>
      <w:marLeft w:val="0"/>
      <w:marRight w:val="0"/>
      <w:marTop w:val="0"/>
      <w:marBottom w:val="0"/>
      <w:divBdr>
        <w:top w:val="none" w:sz="0" w:space="0" w:color="auto"/>
        <w:left w:val="none" w:sz="0" w:space="0" w:color="auto"/>
        <w:bottom w:val="none" w:sz="0" w:space="0" w:color="auto"/>
        <w:right w:val="none" w:sz="0" w:space="0" w:color="auto"/>
      </w:divBdr>
    </w:div>
    <w:div w:id="1510560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iform@ephs.ealing.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parentpay.com/ParentPayShop/Uniform/Default.aspx?shopid=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EPHS</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White</dc:creator>
  <cp:lastModifiedBy>E Dale</cp:lastModifiedBy>
  <cp:revision>2</cp:revision>
  <dcterms:created xsi:type="dcterms:W3CDTF">2022-09-05T10:14:00Z</dcterms:created>
  <dcterms:modified xsi:type="dcterms:W3CDTF">2022-09-05T10:14:00Z</dcterms:modified>
</cp:coreProperties>
</file>