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57"/>
        <w:gridCol w:w="7861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9B564E" w:rsidP="00BB65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Teaching </w:t>
            </w:r>
            <w:proofErr w:type="gramStart"/>
            <w:r>
              <w:rPr>
                <w:rFonts w:cs="Arial"/>
                <w:szCs w:val="24"/>
              </w:rPr>
              <w:t>Assistant  (</w:t>
            </w:r>
            <w:proofErr w:type="gramEnd"/>
            <w:r>
              <w:rPr>
                <w:rFonts w:cs="Arial"/>
                <w:szCs w:val="24"/>
              </w:rPr>
              <w:t>Alternative Resource Provision)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9B564E" w:rsidP="00BB650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Scale 4</w:t>
            </w:r>
            <w:r w:rsidR="001037A2">
              <w:rPr>
                <w:rFonts w:cs="Arial"/>
                <w:szCs w:val="16"/>
              </w:rPr>
              <w:t xml:space="preserve"> </w:t>
            </w:r>
            <w:r w:rsidR="00AB19D5">
              <w:rPr>
                <w:rFonts w:cs="Arial"/>
                <w:szCs w:val="16"/>
              </w:rPr>
              <w:t>(actual salary £</w:t>
            </w:r>
            <w:r w:rsidR="00C84366">
              <w:rPr>
                <w:rFonts w:cs="Arial"/>
                <w:szCs w:val="16"/>
              </w:rPr>
              <w:t>21,168 – £22,222</w:t>
            </w:r>
            <w:bookmarkStart w:id="0" w:name="_GoBack"/>
            <w:bookmarkEnd w:id="0"/>
            <w:r w:rsidR="00AB19D5">
              <w:rPr>
                <w:rFonts w:cs="Arial"/>
                <w:szCs w:val="16"/>
              </w:rPr>
              <w:t>)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764114" w:rsidP="0076411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ARP Centre Manager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9B564E" w:rsidRDefault="009B564E" w:rsidP="009B564E">
            <w:pPr>
              <w:rPr>
                <w:rFonts w:cs="Arial"/>
                <w:szCs w:val="24"/>
              </w:rPr>
            </w:pPr>
            <w:r w:rsidRPr="009B564E">
              <w:rPr>
                <w:rFonts w:cs="Arial"/>
                <w:szCs w:val="24"/>
              </w:rPr>
              <w:t>To support students’ learning, social, emotional and physical development towards independence within the school, in the context of the school community, class and small groups.</w:t>
            </w:r>
          </w:p>
          <w:p w:rsidR="009B564E" w:rsidRPr="009B564E" w:rsidRDefault="009B564E" w:rsidP="009B564E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9B564E">
              <w:rPr>
                <w:rFonts w:cs="Arial"/>
                <w:szCs w:val="24"/>
              </w:rPr>
              <w:t xml:space="preserve">To work under the supervision and guidance of the </w:t>
            </w:r>
            <w:r>
              <w:rPr>
                <w:rFonts w:cs="Arial"/>
                <w:szCs w:val="24"/>
              </w:rPr>
              <w:t xml:space="preserve">ARP Centre </w:t>
            </w:r>
            <w:proofErr w:type="gramStart"/>
            <w:r>
              <w:rPr>
                <w:rFonts w:cs="Arial"/>
                <w:szCs w:val="24"/>
              </w:rPr>
              <w:t>Manager</w:t>
            </w:r>
            <w:r w:rsidRPr="009B564E">
              <w:rPr>
                <w:rFonts w:cs="Arial"/>
                <w:szCs w:val="24"/>
              </w:rPr>
              <w:t xml:space="preserve">  to</w:t>
            </w:r>
            <w:proofErr w:type="gramEnd"/>
            <w:r w:rsidRPr="009B564E">
              <w:rPr>
                <w:rFonts w:cs="Arial"/>
                <w:szCs w:val="24"/>
              </w:rPr>
              <w:t xml:space="preserve"> support students with additional needs </w:t>
            </w:r>
          </w:p>
          <w:p w:rsidR="00764114" w:rsidRPr="009B564E" w:rsidRDefault="009B564E" w:rsidP="009B564E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9B564E">
              <w:rPr>
                <w:rFonts w:cs="Arial"/>
                <w:szCs w:val="24"/>
              </w:rPr>
              <w:t>To provide general support to subject teachers in the organisation and management of students and the classroom, and contribute feedback on pupils’ achievement and progress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9B564E" w:rsidP="009B564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9B564E">
              <w:rPr>
                <w:rFonts w:ascii="Arial" w:hAnsi="Arial" w:cs="Arial"/>
                <w:sz w:val="24"/>
                <w:szCs w:val="24"/>
              </w:rPr>
              <w:t>To promote the inclusion of all students, ensuring they have equal access to opportunities to learn and to develop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  <w:r w:rsidRPr="00782894">
        <w:rPr>
          <w:rFonts w:cs="Arial"/>
          <w:b/>
          <w:sz w:val="22"/>
          <w:u w:val="single"/>
        </w:rPr>
        <w:t>Main responsibilities and tasks</w:t>
      </w: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  <w:r w:rsidRPr="00782894">
        <w:rPr>
          <w:rFonts w:cs="Arial"/>
          <w:b/>
          <w:sz w:val="22"/>
          <w:u w:val="single"/>
        </w:rPr>
        <w:t>Support for Pupils</w:t>
      </w:r>
    </w:p>
    <w:p w:rsidR="009B564E" w:rsidRPr="00782894" w:rsidRDefault="009B564E" w:rsidP="009B564E">
      <w:pPr>
        <w:numPr>
          <w:ilvl w:val="0"/>
          <w:numId w:val="20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facilitate and contribute to students’ learning and help students access the curriculum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Clarify and explain classroom instructions and lesson content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Assist in areas such as language, reading, spelling, handwriting, presentation, numeracy and behaviour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Help students concentrate and finish work set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Meet physical and sensory needs as necessary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Ensure students are able to use equipment and materials provided, and differentiate/adapt as necessary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 xml:space="preserve">Aim to foster independence and provide challenge to students 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 xml:space="preserve">To undertake the role of keyworker for students with additional needs, liaising with teachers, parents and other agencies under the direction of the </w:t>
      </w:r>
      <w:r w:rsidR="00E25F15">
        <w:rPr>
          <w:rFonts w:cs="Arial"/>
          <w:sz w:val="22"/>
        </w:rPr>
        <w:t>ARP Centre Manager</w:t>
      </w:r>
    </w:p>
    <w:p w:rsidR="009B564E" w:rsidRPr="00E25F15" w:rsidRDefault="009B564E" w:rsidP="00E25F15">
      <w:pPr>
        <w:numPr>
          <w:ilvl w:val="0"/>
          <w:numId w:val="22"/>
        </w:numPr>
        <w:rPr>
          <w:rFonts w:cs="Arial"/>
          <w:sz w:val="22"/>
        </w:rPr>
      </w:pPr>
      <w:r w:rsidRPr="00782894">
        <w:rPr>
          <w:rFonts w:cs="Arial"/>
          <w:sz w:val="22"/>
        </w:rPr>
        <w:t xml:space="preserve">To exchange and review information, both formally and informally, on the day-to-day management of students, with </w:t>
      </w:r>
      <w:r w:rsidRPr="00E25F15">
        <w:rPr>
          <w:rFonts w:cs="Arial"/>
          <w:sz w:val="22"/>
        </w:rPr>
        <w:t>colleagues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sz w:val="22"/>
        </w:rPr>
      </w:pPr>
      <w:r w:rsidRPr="00782894">
        <w:rPr>
          <w:rFonts w:cs="Arial"/>
          <w:sz w:val="22"/>
        </w:rPr>
        <w:t xml:space="preserve">To assist with the general pastoral care of students, including helping students who are unwell, distressed or unsettled </w:t>
      </w:r>
    </w:p>
    <w:p w:rsidR="009B564E" w:rsidRPr="00DC00A8" w:rsidRDefault="009B564E" w:rsidP="009B564E">
      <w:pPr>
        <w:pStyle w:val="ListParagraph"/>
        <w:numPr>
          <w:ilvl w:val="0"/>
          <w:numId w:val="18"/>
        </w:numPr>
        <w:contextualSpacing w:val="0"/>
        <w:rPr>
          <w:rFonts w:cs="Arial"/>
          <w:b/>
          <w:sz w:val="22"/>
          <w:u w:val="single"/>
        </w:rPr>
      </w:pPr>
      <w:r w:rsidRPr="00DC00A8">
        <w:rPr>
          <w:rFonts w:cs="Arial"/>
          <w:sz w:val="22"/>
        </w:rPr>
        <w:t xml:space="preserve">To be aware of students’ individual needs, targets and strategies as outlined in their files and student profile.  </w:t>
      </w: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  <w:r w:rsidRPr="00782894">
        <w:rPr>
          <w:rFonts w:cs="Arial"/>
          <w:b/>
          <w:sz w:val="22"/>
          <w:u w:val="single"/>
        </w:rPr>
        <w:t>Support for the Teacher</w:t>
      </w:r>
    </w:p>
    <w:p w:rsidR="009B564E" w:rsidRPr="00782894" w:rsidRDefault="009B564E" w:rsidP="009B564E">
      <w:pPr>
        <w:numPr>
          <w:ilvl w:val="0"/>
          <w:numId w:val="19"/>
        </w:numPr>
        <w:rPr>
          <w:rFonts w:cs="Arial"/>
          <w:sz w:val="22"/>
        </w:rPr>
      </w:pPr>
      <w:r w:rsidRPr="00782894">
        <w:rPr>
          <w:rFonts w:cs="Arial"/>
          <w:sz w:val="22"/>
        </w:rPr>
        <w:t>To work in collaboration with subject teachers and departmental colleagues to support the teaching and learning activities in the classroom.</w:t>
      </w:r>
    </w:p>
    <w:p w:rsidR="009B564E" w:rsidRPr="00782894" w:rsidRDefault="009B564E" w:rsidP="009B564E">
      <w:pPr>
        <w:numPr>
          <w:ilvl w:val="0"/>
          <w:numId w:val="19"/>
        </w:numPr>
        <w:rPr>
          <w:rFonts w:cs="Arial"/>
          <w:sz w:val="22"/>
        </w:rPr>
      </w:pPr>
      <w:r w:rsidRPr="00782894">
        <w:rPr>
          <w:rFonts w:cs="Arial"/>
          <w:sz w:val="22"/>
        </w:rPr>
        <w:t>To provide regular feedback to teachers on pupil’s’ achievement and progress</w:t>
      </w: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  <w:r w:rsidRPr="00782894">
        <w:rPr>
          <w:rFonts w:cs="Arial"/>
          <w:b/>
          <w:sz w:val="22"/>
          <w:u w:val="single"/>
        </w:rPr>
        <w:t>Support for the School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sz w:val="22"/>
        </w:rPr>
      </w:pPr>
      <w:r w:rsidRPr="00782894">
        <w:rPr>
          <w:rFonts w:cs="Arial"/>
          <w:sz w:val="22"/>
        </w:rPr>
        <w:t>To have knowledge of additional needs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ensure the smooth running of the school day by providing cover for absent TA colleagues when required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lastRenderedPageBreak/>
        <w:t>To have awareness of policies and procedures related to child protection, health and safety, SEN/Inclusion and data protection reporting all concerns to the named person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assist with the supervision of students out of lesson time but during the school day, as necessary for their safety or well-being, or to advance their learning or social interaction.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accompany teaching staff and students on visits and out of school activities within contracted hours as required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attend relevant meetings and participate in training opportunities and professional development as required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sz w:val="22"/>
        </w:rPr>
      </w:pPr>
      <w:r w:rsidRPr="00782894">
        <w:rPr>
          <w:rFonts w:cs="Arial"/>
          <w:sz w:val="22"/>
        </w:rPr>
        <w:t>Other responsibilities of a similar nature and a similar responsibility level to those described may be allocated from time to time.</w:t>
      </w:r>
    </w:p>
    <w:p w:rsidR="009B564E" w:rsidRPr="00782894" w:rsidRDefault="009B564E" w:rsidP="009B564E">
      <w:pPr>
        <w:rPr>
          <w:rFonts w:cs="Arial"/>
          <w:sz w:val="22"/>
        </w:rPr>
      </w:pPr>
    </w:p>
    <w:p w:rsidR="00876A8F" w:rsidRPr="00BB650C" w:rsidRDefault="00876A8F" w:rsidP="00BB650C">
      <w:pPr>
        <w:jc w:val="both"/>
        <w:rPr>
          <w:rFonts w:cs="Arial"/>
          <w:sz w:val="22"/>
        </w:rPr>
      </w:pPr>
    </w:p>
    <w:p w:rsidR="00876A8F" w:rsidRPr="00BB650C" w:rsidRDefault="0006174E" w:rsidP="00BB650C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>
      <w:p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06174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5097"/>
        <w:gridCol w:w="2947"/>
      </w:tblGrid>
      <w:tr w:rsidR="00876A8F" w:rsidTr="0033105A">
        <w:tc>
          <w:tcPr>
            <w:tcW w:w="1924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097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47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 w:rsidTr="0033105A">
        <w:tc>
          <w:tcPr>
            <w:tcW w:w="1924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097" w:type="dxa"/>
          </w:tcPr>
          <w:p w:rsidR="00E25F15" w:rsidRDefault="00E25F15" w:rsidP="00E25F15">
            <w:pPr>
              <w:pStyle w:val="Default"/>
              <w:numPr>
                <w:ilvl w:val="0"/>
                <w:numId w:val="11"/>
              </w:numPr>
            </w:pPr>
            <w:r>
              <w:t xml:space="preserve">Good numeracy and literacy </w:t>
            </w:r>
            <w:proofErr w:type="gramStart"/>
            <w:r>
              <w:t>skills.(</w:t>
            </w:r>
            <w:proofErr w:type="gramEnd"/>
            <w:r>
              <w:t>A, I)</w:t>
            </w:r>
          </w:p>
          <w:p w:rsidR="00E25F15" w:rsidRDefault="00E25F15" w:rsidP="00E25F15">
            <w:pPr>
              <w:pStyle w:val="Default"/>
              <w:numPr>
                <w:ilvl w:val="0"/>
                <w:numId w:val="11"/>
              </w:numPr>
            </w:pPr>
            <w:r>
              <w:t>Experience of working with relevant age groups within a learning environment. (A, I)</w:t>
            </w:r>
          </w:p>
          <w:p w:rsidR="00876A8F" w:rsidRDefault="00876A8F" w:rsidP="00E25F15">
            <w:pPr>
              <w:pStyle w:val="Default"/>
              <w:ind w:left="360"/>
            </w:pPr>
          </w:p>
        </w:tc>
        <w:tc>
          <w:tcPr>
            <w:tcW w:w="2947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)</w:t>
            </w:r>
          </w:p>
        </w:tc>
      </w:tr>
      <w:tr w:rsidR="00876A8F" w:rsidTr="0033105A">
        <w:tc>
          <w:tcPr>
            <w:tcW w:w="1924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097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 the National Curriculum and KS3/4/5 courses (</w:t>
            </w:r>
            <w:proofErr w:type="gramStart"/>
            <w:r>
              <w:t>A,I</w:t>
            </w:r>
            <w:proofErr w:type="gramEnd"/>
            <w:r>
              <w:t xml:space="preserve">,T)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</w:t>
            </w:r>
            <w:r w:rsidR="00152E14">
              <w:t>with additional needs outcomes</w:t>
            </w:r>
            <w:r w:rsidR="00332CDB">
              <w:t xml:space="preserve"> </w:t>
            </w:r>
            <w:r>
              <w:t>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876A8F" w:rsidRDefault="0006174E" w:rsidP="00E25F15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E25F15" w:rsidRDefault="00E25F15" w:rsidP="00E25F15">
            <w:pPr>
              <w:pStyle w:val="Default"/>
            </w:pPr>
          </w:p>
        </w:tc>
        <w:tc>
          <w:tcPr>
            <w:tcW w:w="2947" w:type="dxa"/>
          </w:tcPr>
          <w:p w:rsidR="00876A8F" w:rsidRDefault="00876A8F" w:rsidP="00922814">
            <w:pPr>
              <w:pStyle w:val="Default"/>
              <w:ind w:left="360"/>
            </w:pPr>
          </w:p>
        </w:tc>
      </w:tr>
      <w:tr w:rsidR="0033105A" w:rsidRPr="0033105A" w:rsidTr="0033105A">
        <w:tc>
          <w:tcPr>
            <w:tcW w:w="1924" w:type="dxa"/>
          </w:tcPr>
          <w:p w:rsidR="0033105A" w:rsidRPr="0033105A" w:rsidRDefault="0033105A" w:rsidP="003310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b/>
                <w:sz w:val="24"/>
                <w:szCs w:val="24"/>
              </w:rPr>
              <w:t>Professional Knowledge</w:t>
            </w:r>
          </w:p>
        </w:tc>
        <w:tc>
          <w:tcPr>
            <w:tcW w:w="5097" w:type="dxa"/>
          </w:tcPr>
          <w:p w:rsidR="00E25F15" w:rsidRPr="00E25F15" w:rsidRDefault="00E25F15" w:rsidP="00E25F1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25F15">
              <w:rPr>
                <w:rFonts w:ascii="Arial" w:hAnsi="Arial" w:cs="Arial"/>
                <w:sz w:val="24"/>
                <w:szCs w:val="24"/>
              </w:rPr>
              <w:t>An understanding of classroom roles and responsibilities.</w:t>
            </w:r>
            <w:r>
              <w:rPr>
                <w:rFonts w:ascii="Arial" w:hAnsi="Arial" w:cs="Arial"/>
                <w:sz w:val="24"/>
                <w:szCs w:val="24"/>
              </w:rPr>
              <w:t xml:space="preserve"> (I)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Understanding of successful strategies for meeting the needs of all pupils, specifically those with Speech language and communication needs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E25F15" w:rsidRDefault="0033105A" w:rsidP="00E25F1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Awareness of The Special Educational Needs Code of Practice and the implications of other recent education legislation and reports, particularly those related to SEN.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47" w:type="dxa"/>
          </w:tcPr>
          <w:p w:rsidR="0033105A" w:rsidRPr="0033105A" w:rsidRDefault="0033105A" w:rsidP="00E25F15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5A" w:rsidRPr="0033105A" w:rsidTr="0033105A">
        <w:tc>
          <w:tcPr>
            <w:tcW w:w="1924" w:type="dxa"/>
          </w:tcPr>
          <w:p w:rsidR="0033105A" w:rsidRPr="0033105A" w:rsidRDefault="0033105A" w:rsidP="003310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097" w:type="dxa"/>
          </w:tcPr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clarity of vision and be a strategic thinker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 strong moral purpose and drive for improvement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I,T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I,T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an ability to contribute effectively to a team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Be committed to the highest standards in all areas of school life (personal, behaviour, academic, enrichment)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 strong grasp of contemporary educational issues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good time management skills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outstanding communication and inter-personal skills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,T)</w:t>
            </w:r>
          </w:p>
          <w:p w:rsidR="00E25F15" w:rsidRPr="0033105A" w:rsidRDefault="00E25F15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an excellent record of attendanc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947" w:type="dxa"/>
          </w:tcPr>
          <w:p w:rsidR="0033105A" w:rsidRPr="0033105A" w:rsidRDefault="0033105A" w:rsidP="0033105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29F"/>
    <w:multiLevelType w:val="hybridMultilevel"/>
    <w:tmpl w:val="C630BEA2"/>
    <w:lvl w:ilvl="0" w:tplc="36B413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0CCC"/>
    <w:multiLevelType w:val="hybridMultilevel"/>
    <w:tmpl w:val="2C8C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CB3"/>
    <w:multiLevelType w:val="hybridMultilevel"/>
    <w:tmpl w:val="C842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466CC"/>
    <w:multiLevelType w:val="hybridMultilevel"/>
    <w:tmpl w:val="31E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F51B0"/>
    <w:multiLevelType w:val="hybridMultilevel"/>
    <w:tmpl w:val="1618E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75497"/>
    <w:multiLevelType w:val="hybridMultilevel"/>
    <w:tmpl w:val="F1BEC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F2097"/>
    <w:multiLevelType w:val="hybridMultilevel"/>
    <w:tmpl w:val="E726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134E6E"/>
    <w:multiLevelType w:val="hybridMultilevel"/>
    <w:tmpl w:val="48E87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9"/>
  </w:num>
  <w:num w:numId="5">
    <w:abstractNumId w:val="12"/>
  </w:num>
  <w:num w:numId="6">
    <w:abstractNumId w:val="16"/>
  </w:num>
  <w:num w:numId="7">
    <w:abstractNumId w:val="18"/>
  </w:num>
  <w:num w:numId="8">
    <w:abstractNumId w:val="15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21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5"/>
  </w:num>
  <w:num w:numId="19">
    <w:abstractNumId w:val="20"/>
  </w:num>
  <w:num w:numId="20">
    <w:abstractNumId w:val="1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8F"/>
    <w:rsid w:val="00042139"/>
    <w:rsid w:val="0006174E"/>
    <w:rsid w:val="000F2FC7"/>
    <w:rsid w:val="001037A2"/>
    <w:rsid w:val="00152E14"/>
    <w:rsid w:val="00196879"/>
    <w:rsid w:val="00322DE6"/>
    <w:rsid w:val="0033105A"/>
    <w:rsid w:val="00332CDB"/>
    <w:rsid w:val="003A32E7"/>
    <w:rsid w:val="0042317E"/>
    <w:rsid w:val="00764114"/>
    <w:rsid w:val="00876A8F"/>
    <w:rsid w:val="00922814"/>
    <w:rsid w:val="009B564E"/>
    <w:rsid w:val="00A130D0"/>
    <w:rsid w:val="00AB19D5"/>
    <w:rsid w:val="00BB650C"/>
    <w:rsid w:val="00C84366"/>
    <w:rsid w:val="00E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3D9C"/>
  <w15:docId w15:val="{487869A2-BDE8-4BDD-8882-B3C6941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4</cp:revision>
  <cp:lastPrinted>2018-02-06T10:48:00Z</cp:lastPrinted>
  <dcterms:created xsi:type="dcterms:W3CDTF">2018-02-06T10:12:00Z</dcterms:created>
  <dcterms:modified xsi:type="dcterms:W3CDTF">2023-01-17T12:49:00Z</dcterms:modified>
</cp:coreProperties>
</file>