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B77" w:rsidRPr="00E91B77" w:rsidRDefault="00E91B77" w:rsidP="00E91B77">
      <w:pPr>
        <w:spacing w:after="0"/>
        <w:jc w:val="center"/>
        <w:rPr>
          <w:b/>
          <w:sz w:val="36"/>
          <w:szCs w:val="36"/>
        </w:rPr>
      </w:pPr>
      <w:r w:rsidRPr="00E91B77">
        <w:rPr>
          <w:b/>
          <w:sz w:val="36"/>
          <w:szCs w:val="36"/>
        </w:rPr>
        <w:t xml:space="preserve">Dual Site </w:t>
      </w:r>
      <w:r w:rsidR="00D87AC8">
        <w:rPr>
          <w:b/>
          <w:sz w:val="36"/>
          <w:szCs w:val="36"/>
        </w:rPr>
        <w:t xml:space="preserve">Assistant </w:t>
      </w:r>
      <w:r w:rsidRPr="00E91B77">
        <w:rPr>
          <w:b/>
          <w:sz w:val="36"/>
          <w:szCs w:val="36"/>
        </w:rPr>
        <w:t>Caretaker</w:t>
      </w:r>
    </w:p>
    <w:p w:rsidR="00E91B77" w:rsidRPr="00E91B77" w:rsidRDefault="00E91B77" w:rsidP="00E91B77">
      <w:pPr>
        <w:spacing w:after="0"/>
        <w:jc w:val="center"/>
        <w:rPr>
          <w:b/>
          <w:sz w:val="32"/>
          <w:szCs w:val="32"/>
        </w:rPr>
      </w:pPr>
      <w:r>
        <w:rPr>
          <w:b/>
          <w:sz w:val="32"/>
          <w:szCs w:val="32"/>
        </w:rPr>
        <w:t xml:space="preserve">Full time </w:t>
      </w:r>
    </w:p>
    <w:p w:rsidR="00E91B77" w:rsidRDefault="00E91B77" w:rsidP="004B6C2F">
      <w:pPr>
        <w:spacing w:after="0"/>
        <w:rPr>
          <w:sz w:val="28"/>
          <w:szCs w:val="28"/>
        </w:rPr>
      </w:pPr>
    </w:p>
    <w:tbl>
      <w:tblPr>
        <w:tblStyle w:val="TableGrid"/>
        <w:tblW w:w="9209" w:type="dxa"/>
        <w:tblLook w:val="04A0" w:firstRow="1" w:lastRow="0" w:firstColumn="1" w:lastColumn="0" w:noHBand="0" w:noVBand="1"/>
      </w:tblPr>
      <w:tblGrid>
        <w:gridCol w:w="3681"/>
        <w:gridCol w:w="5528"/>
      </w:tblGrid>
      <w:tr w:rsidR="00CD2980" w:rsidRPr="00CD2980" w:rsidTr="00CD2980">
        <w:tc>
          <w:tcPr>
            <w:tcW w:w="9209" w:type="dxa"/>
            <w:gridSpan w:val="2"/>
          </w:tcPr>
          <w:p w:rsidR="00CD2980" w:rsidRPr="00CD2980" w:rsidRDefault="00CD2980" w:rsidP="00CD2980">
            <w:pPr>
              <w:rPr>
                <w:sz w:val="24"/>
              </w:rPr>
            </w:pPr>
            <w:r w:rsidRPr="00CD2980">
              <w:rPr>
                <w:rFonts w:ascii="Arial" w:hAnsi="Arial" w:cs="Arial"/>
                <w:b/>
                <w:sz w:val="24"/>
                <w:szCs w:val="24"/>
              </w:rPr>
              <w:t>Job details</w:t>
            </w:r>
          </w:p>
        </w:tc>
      </w:tr>
      <w:tr w:rsidR="00CD2980" w:rsidRPr="00CD2980" w:rsidTr="00CD2980">
        <w:tc>
          <w:tcPr>
            <w:tcW w:w="3681" w:type="dxa"/>
            <w:vAlign w:val="center"/>
          </w:tcPr>
          <w:p w:rsidR="00CD2980" w:rsidRPr="00CD2980" w:rsidRDefault="00CD2980" w:rsidP="00CD2980">
            <w:pPr>
              <w:rPr>
                <w:rFonts w:ascii="Arial" w:hAnsi="Arial" w:cs="Arial"/>
                <w:sz w:val="24"/>
                <w:szCs w:val="24"/>
              </w:rPr>
            </w:pPr>
            <w:r w:rsidRPr="00CD2980">
              <w:rPr>
                <w:rFonts w:ascii="Arial" w:hAnsi="Arial" w:cs="Arial"/>
                <w:sz w:val="24"/>
                <w:szCs w:val="24"/>
              </w:rPr>
              <w:t>Employer</w:t>
            </w:r>
          </w:p>
        </w:tc>
        <w:tc>
          <w:tcPr>
            <w:tcW w:w="5528" w:type="dxa"/>
            <w:vAlign w:val="center"/>
          </w:tcPr>
          <w:p w:rsidR="00CD2980" w:rsidRPr="00CD2980" w:rsidRDefault="00CD2980" w:rsidP="00CD2980">
            <w:pPr>
              <w:rPr>
                <w:rFonts w:ascii="Arial" w:hAnsi="Arial" w:cs="Arial"/>
                <w:bCs/>
                <w:sz w:val="24"/>
                <w:szCs w:val="24"/>
              </w:rPr>
            </w:pPr>
            <w:r w:rsidRPr="00CD2980">
              <w:rPr>
                <w:rFonts w:ascii="Arial" w:hAnsi="Arial" w:cs="Arial"/>
                <w:bCs/>
                <w:sz w:val="24"/>
                <w:szCs w:val="24"/>
              </w:rPr>
              <w:t>Elthorne Park High School</w:t>
            </w:r>
          </w:p>
        </w:tc>
      </w:tr>
      <w:tr w:rsidR="00CD2980" w:rsidRPr="00CD2980" w:rsidTr="00CD2980">
        <w:tc>
          <w:tcPr>
            <w:tcW w:w="3681" w:type="dxa"/>
            <w:vAlign w:val="center"/>
          </w:tcPr>
          <w:p w:rsidR="00CD2980" w:rsidRPr="00CD2980" w:rsidRDefault="00CD2980" w:rsidP="00CD2980">
            <w:pPr>
              <w:rPr>
                <w:rFonts w:ascii="Arial" w:hAnsi="Arial" w:cs="Arial"/>
                <w:sz w:val="24"/>
                <w:szCs w:val="24"/>
              </w:rPr>
            </w:pPr>
            <w:r w:rsidRPr="00CD2980">
              <w:rPr>
                <w:rFonts w:ascii="Arial" w:hAnsi="Arial" w:cs="Arial"/>
                <w:sz w:val="24"/>
                <w:szCs w:val="24"/>
              </w:rPr>
              <w:t>Location</w:t>
            </w:r>
          </w:p>
        </w:tc>
        <w:tc>
          <w:tcPr>
            <w:tcW w:w="5528" w:type="dxa"/>
            <w:vAlign w:val="center"/>
          </w:tcPr>
          <w:p w:rsidR="00CD2980" w:rsidRPr="00CD2980" w:rsidRDefault="00CD2980" w:rsidP="00CD2980">
            <w:pPr>
              <w:rPr>
                <w:rFonts w:ascii="Arial" w:hAnsi="Arial" w:cs="Arial"/>
                <w:bCs/>
                <w:sz w:val="24"/>
                <w:szCs w:val="24"/>
              </w:rPr>
            </w:pPr>
            <w:r w:rsidRPr="00CD2980">
              <w:rPr>
                <w:rFonts w:ascii="Arial" w:hAnsi="Arial" w:cs="Arial"/>
                <w:bCs/>
                <w:sz w:val="24"/>
                <w:szCs w:val="24"/>
              </w:rPr>
              <w:t>Ealing, London</w:t>
            </w:r>
          </w:p>
        </w:tc>
      </w:tr>
      <w:tr w:rsidR="00CD2980" w:rsidRPr="00CD2980" w:rsidTr="00CD2980">
        <w:tc>
          <w:tcPr>
            <w:tcW w:w="3681" w:type="dxa"/>
            <w:vAlign w:val="center"/>
          </w:tcPr>
          <w:p w:rsidR="00CD2980" w:rsidRPr="00CD2980" w:rsidRDefault="00CD2980" w:rsidP="00CD2980">
            <w:pPr>
              <w:rPr>
                <w:rFonts w:ascii="Arial" w:hAnsi="Arial" w:cs="Arial"/>
                <w:sz w:val="24"/>
                <w:szCs w:val="24"/>
              </w:rPr>
            </w:pPr>
            <w:r w:rsidRPr="00CD2980">
              <w:rPr>
                <w:rFonts w:ascii="Arial" w:hAnsi="Arial" w:cs="Arial"/>
                <w:sz w:val="24"/>
                <w:szCs w:val="24"/>
              </w:rPr>
              <w:t>Salary</w:t>
            </w:r>
          </w:p>
        </w:tc>
        <w:tc>
          <w:tcPr>
            <w:tcW w:w="5528" w:type="dxa"/>
            <w:vAlign w:val="center"/>
          </w:tcPr>
          <w:p w:rsidR="00CD2980" w:rsidRPr="00CD2980" w:rsidRDefault="00CD2980" w:rsidP="00CD2980">
            <w:pPr>
              <w:rPr>
                <w:rFonts w:ascii="Arial" w:hAnsi="Arial" w:cs="Arial"/>
                <w:bCs/>
                <w:sz w:val="24"/>
                <w:szCs w:val="24"/>
              </w:rPr>
            </w:pPr>
            <w:r w:rsidRPr="00CD2980">
              <w:rPr>
                <w:rFonts w:ascii="Arial" w:hAnsi="Arial" w:cs="Arial"/>
                <w:sz w:val="24"/>
                <w:szCs w:val="24"/>
              </w:rPr>
              <w:t xml:space="preserve">Scale 4 </w:t>
            </w:r>
            <w:r w:rsidRPr="00CD2980">
              <w:rPr>
                <w:rFonts w:ascii="Arial" w:hAnsi="Arial" w:cs="Arial"/>
                <w:sz w:val="24"/>
                <w:szCs w:val="24"/>
              </w:rPr>
              <w:t>£29,487 - £30,771 (pay award pending)</w:t>
            </w:r>
          </w:p>
        </w:tc>
      </w:tr>
      <w:tr w:rsidR="00BB7D04" w:rsidRPr="00CD2980" w:rsidTr="00CD2980">
        <w:tc>
          <w:tcPr>
            <w:tcW w:w="3681" w:type="dxa"/>
            <w:vAlign w:val="center"/>
          </w:tcPr>
          <w:p w:rsidR="00BB7D04" w:rsidRPr="00CD2980" w:rsidRDefault="00BB7D04" w:rsidP="00CD2980">
            <w:pPr>
              <w:rPr>
                <w:rFonts w:ascii="Arial" w:hAnsi="Arial" w:cs="Arial"/>
                <w:sz w:val="24"/>
                <w:szCs w:val="24"/>
              </w:rPr>
            </w:pPr>
            <w:r>
              <w:rPr>
                <w:rFonts w:ascii="Arial" w:hAnsi="Arial" w:cs="Arial"/>
                <w:sz w:val="24"/>
                <w:szCs w:val="24"/>
              </w:rPr>
              <w:t>Hours</w:t>
            </w:r>
          </w:p>
        </w:tc>
        <w:tc>
          <w:tcPr>
            <w:tcW w:w="5528" w:type="dxa"/>
            <w:vAlign w:val="center"/>
          </w:tcPr>
          <w:p w:rsidR="00BB7D04" w:rsidRPr="00CD2980" w:rsidRDefault="00BB7D04" w:rsidP="00CD2980">
            <w:pPr>
              <w:rPr>
                <w:rFonts w:ascii="Arial" w:hAnsi="Arial" w:cs="Arial"/>
                <w:sz w:val="24"/>
                <w:szCs w:val="24"/>
              </w:rPr>
            </w:pPr>
            <w:r>
              <w:rPr>
                <w:rFonts w:ascii="Arial" w:hAnsi="Arial" w:cs="Arial"/>
                <w:sz w:val="24"/>
                <w:szCs w:val="24"/>
              </w:rPr>
              <w:t>35 pw – 7.00am to 2.30pm</w:t>
            </w:r>
          </w:p>
        </w:tc>
      </w:tr>
      <w:tr w:rsidR="00CD2980" w:rsidRPr="00CD2980" w:rsidTr="00CD2980">
        <w:tc>
          <w:tcPr>
            <w:tcW w:w="3681" w:type="dxa"/>
            <w:vAlign w:val="center"/>
          </w:tcPr>
          <w:p w:rsidR="00CD2980" w:rsidRPr="00CD2980" w:rsidRDefault="00CD2980" w:rsidP="00CD2980">
            <w:pPr>
              <w:rPr>
                <w:rFonts w:ascii="Arial" w:hAnsi="Arial" w:cs="Arial"/>
                <w:sz w:val="24"/>
                <w:szCs w:val="24"/>
              </w:rPr>
            </w:pPr>
            <w:r w:rsidRPr="00CD2980">
              <w:rPr>
                <w:rFonts w:ascii="Arial" w:hAnsi="Arial" w:cs="Arial"/>
                <w:sz w:val="24"/>
                <w:szCs w:val="24"/>
              </w:rPr>
              <w:t>Contract type</w:t>
            </w:r>
          </w:p>
        </w:tc>
        <w:tc>
          <w:tcPr>
            <w:tcW w:w="5528" w:type="dxa"/>
            <w:vAlign w:val="center"/>
          </w:tcPr>
          <w:p w:rsidR="00CD2980" w:rsidRPr="00CD2980" w:rsidRDefault="00CD2980" w:rsidP="00CD2980">
            <w:pPr>
              <w:rPr>
                <w:rFonts w:ascii="Arial" w:hAnsi="Arial" w:cs="Arial"/>
                <w:bCs/>
                <w:sz w:val="24"/>
                <w:szCs w:val="24"/>
              </w:rPr>
            </w:pPr>
            <w:r>
              <w:rPr>
                <w:rFonts w:ascii="Arial" w:hAnsi="Arial" w:cs="Arial"/>
                <w:bCs/>
                <w:sz w:val="24"/>
                <w:szCs w:val="24"/>
              </w:rPr>
              <w:t>Permanent</w:t>
            </w:r>
          </w:p>
        </w:tc>
      </w:tr>
      <w:tr w:rsidR="00CD2980" w:rsidRPr="00CD2980" w:rsidTr="00CD2980">
        <w:tc>
          <w:tcPr>
            <w:tcW w:w="9209" w:type="dxa"/>
            <w:gridSpan w:val="2"/>
          </w:tcPr>
          <w:p w:rsidR="00CD2980" w:rsidRPr="00CD2980" w:rsidRDefault="00CD2980" w:rsidP="00CD2980">
            <w:pPr>
              <w:rPr>
                <w:sz w:val="24"/>
              </w:rPr>
            </w:pPr>
            <w:r w:rsidRPr="00CD2980">
              <w:rPr>
                <w:rFonts w:ascii="Arial" w:hAnsi="Arial" w:cs="Arial"/>
                <w:b/>
                <w:sz w:val="24"/>
                <w:szCs w:val="24"/>
              </w:rPr>
              <w:t>Job dates</w:t>
            </w:r>
          </w:p>
        </w:tc>
      </w:tr>
      <w:tr w:rsidR="00CD2980" w:rsidRPr="00CD2980" w:rsidTr="00CD2980">
        <w:tc>
          <w:tcPr>
            <w:tcW w:w="3681" w:type="dxa"/>
            <w:vAlign w:val="center"/>
          </w:tcPr>
          <w:p w:rsidR="00CD2980" w:rsidRPr="00CD2980" w:rsidRDefault="00CD2980" w:rsidP="00CD2980">
            <w:pPr>
              <w:rPr>
                <w:rFonts w:ascii="Arial" w:hAnsi="Arial" w:cs="Arial"/>
                <w:sz w:val="24"/>
                <w:szCs w:val="24"/>
              </w:rPr>
            </w:pPr>
            <w:r w:rsidRPr="00CD2980">
              <w:rPr>
                <w:rFonts w:ascii="Arial" w:hAnsi="Arial" w:cs="Arial"/>
                <w:sz w:val="24"/>
                <w:szCs w:val="24"/>
              </w:rPr>
              <w:t>Posted</w:t>
            </w:r>
          </w:p>
        </w:tc>
        <w:tc>
          <w:tcPr>
            <w:tcW w:w="5528" w:type="dxa"/>
            <w:vAlign w:val="center"/>
          </w:tcPr>
          <w:p w:rsidR="00CD2980" w:rsidRPr="00CD2980" w:rsidRDefault="00CD2980" w:rsidP="00CD2980">
            <w:pPr>
              <w:rPr>
                <w:rFonts w:ascii="Arial" w:hAnsi="Arial" w:cs="Arial"/>
                <w:bCs/>
                <w:sz w:val="24"/>
                <w:szCs w:val="24"/>
              </w:rPr>
            </w:pPr>
            <w:r>
              <w:rPr>
                <w:rFonts w:ascii="Arial" w:hAnsi="Arial" w:cs="Arial"/>
                <w:bCs/>
                <w:sz w:val="24"/>
                <w:szCs w:val="24"/>
              </w:rPr>
              <w:t>24.4.25</w:t>
            </w:r>
          </w:p>
        </w:tc>
      </w:tr>
      <w:tr w:rsidR="00CD2980" w:rsidRPr="00CD2980" w:rsidTr="00CD2980">
        <w:tc>
          <w:tcPr>
            <w:tcW w:w="3681" w:type="dxa"/>
            <w:vAlign w:val="center"/>
          </w:tcPr>
          <w:p w:rsidR="00CD2980" w:rsidRPr="00CD2980" w:rsidRDefault="00CD2980" w:rsidP="00CD2980">
            <w:pPr>
              <w:rPr>
                <w:rFonts w:ascii="Arial" w:hAnsi="Arial" w:cs="Arial"/>
                <w:sz w:val="24"/>
                <w:szCs w:val="24"/>
              </w:rPr>
            </w:pPr>
            <w:r w:rsidRPr="00CD2980">
              <w:rPr>
                <w:rFonts w:ascii="Arial" w:hAnsi="Arial" w:cs="Arial"/>
                <w:sz w:val="24"/>
                <w:szCs w:val="24"/>
              </w:rPr>
              <w:t>Closing date</w:t>
            </w:r>
          </w:p>
        </w:tc>
        <w:tc>
          <w:tcPr>
            <w:tcW w:w="5528" w:type="dxa"/>
            <w:vAlign w:val="center"/>
          </w:tcPr>
          <w:p w:rsidR="00CD2980" w:rsidRPr="00CD2980" w:rsidRDefault="00CD2980" w:rsidP="00CD2980">
            <w:pPr>
              <w:rPr>
                <w:rFonts w:ascii="Arial" w:hAnsi="Arial" w:cs="Arial"/>
                <w:bCs/>
                <w:sz w:val="24"/>
                <w:szCs w:val="24"/>
              </w:rPr>
            </w:pPr>
            <w:r w:rsidRPr="00CD2980">
              <w:rPr>
                <w:rFonts w:ascii="Arial" w:hAnsi="Arial" w:cs="Arial"/>
                <w:bCs/>
                <w:sz w:val="24"/>
                <w:szCs w:val="24"/>
              </w:rPr>
              <w:t xml:space="preserve">Midday on </w:t>
            </w:r>
            <w:r w:rsidR="00BB7D04">
              <w:rPr>
                <w:rFonts w:ascii="Arial" w:hAnsi="Arial" w:cs="Arial"/>
                <w:bCs/>
                <w:sz w:val="24"/>
                <w:szCs w:val="24"/>
              </w:rPr>
              <w:t>Monday 19</w:t>
            </w:r>
            <w:r w:rsidR="00BB7D04" w:rsidRPr="00BB7D04">
              <w:rPr>
                <w:rFonts w:ascii="Arial" w:hAnsi="Arial" w:cs="Arial"/>
                <w:bCs/>
                <w:sz w:val="24"/>
                <w:szCs w:val="24"/>
                <w:vertAlign w:val="superscript"/>
              </w:rPr>
              <w:t>th</w:t>
            </w:r>
            <w:r w:rsidR="00BB7D04">
              <w:rPr>
                <w:rFonts w:ascii="Arial" w:hAnsi="Arial" w:cs="Arial"/>
                <w:bCs/>
                <w:sz w:val="24"/>
                <w:szCs w:val="24"/>
              </w:rPr>
              <w:t xml:space="preserve"> May </w:t>
            </w:r>
          </w:p>
        </w:tc>
      </w:tr>
      <w:tr w:rsidR="00CD2980" w:rsidRPr="00CD2980" w:rsidTr="00CD2980">
        <w:tc>
          <w:tcPr>
            <w:tcW w:w="3681" w:type="dxa"/>
            <w:vAlign w:val="center"/>
          </w:tcPr>
          <w:p w:rsidR="00CD2980" w:rsidRPr="00CD2980" w:rsidRDefault="00CD2980" w:rsidP="00CD2980">
            <w:pPr>
              <w:rPr>
                <w:rFonts w:ascii="Arial" w:hAnsi="Arial" w:cs="Arial"/>
                <w:sz w:val="24"/>
                <w:szCs w:val="24"/>
              </w:rPr>
            </w:pPr>
            <w:r w:rsidRPr="00CD2980">
              <w:rPr>
                <w:rFonts w:ascii="Arial" w:hAnsi="Arial" w:cs="Arial"/>
                <w:sz w:val="24"/>
                <w:szCs w:val="24"/>
              </w:rPr>
              <w:t>Job starts</w:t>
            </w:r>
          </w:p>
        </w:tc>
        <w:tc>
          <w:tcPr>
            <w:tcW w:w="5528" w:type="dxa"/>
            <w:vAlign w:val="center"/>
          </w:tcPr>
          <w:p w:rsidR="00CD2980" w:rsidRPr="00CD2980" w:rsidRDefault="00CD2980" w:rsidP="00CD2980">
            <w:pPr>
              <w:rPr>
                <w:rFonts w:ascii="Arial" w:hAnsi="Arial" w:cs="Arial"/>
                <w:bCs/>
                <w:sz w:val="24"/>
                <w:szCs w:val="24"/>
              </w:rPr>
            </w:pPr>
            <w:r w:rsidRPr="00CD2980">
              <w:rPr>
                <w:rFonts w:ascii="Arial" w:hAnsi="Arial" w:cs="Arial"/>
                <w:bCs/>
                <w:sz w:val="24"/>
                <w:szCs w:val="24"/>
              </w:rPr>
              <w:t>ASAP</w:t>
            </w:r>
          </w:p>
        </w:tc>
      </w:tr>
    </w:tbl>
    <w:p w:rsidR="00CD2980" w:rsidRPr="00CD2980" w:rsidRDefault="00CD2980" w:rsidP="00CD2980">
      <w:pPr>
        <w:shd w:val="clear" w:color="auto" w:fill="FFFFFF"/>
        <w:spacing w:after="0" w:line="240" w:lineRule="auto"/>
        <w:rPr>
          <w:rFonts w:ascii="Arial" w:eastAsia="Times New Roman" w:hAnsi="Arial" w:cs="Arial"/>
          <w:b/>
          <w:color w:val="231F20"/>
          <w:lang w:eastAsia="en-GB"/>
        </w:rPr>
      </w:pPr>
    </w:p>
    <w:p w:rsidR="00CD2980" w:rsidRPr="00CD2980" w:rsidRDefault="00CD2980" w:rsidP="00CD2980">
      <w:pPr>
        <w:spacing w:after="0" w:line="240" w:lineRule="auto"/>
        <w:ind w:right="-86"/>
        <w:rPr>
          <w:rFonts w:ascii="Arial" w:eastAsia="Times New Roman" w:hAnsi="Arial" w:cs="Arial"/>
          <w:color w:val="000000"/>
          <w:lang w:val="en-US"/>
        </w:rPr>
      </w:pPr>
    </w:p>
    <w:p w:rsidR="00CD2980" w:rsidRPr="00CD2980" w:rsidRDefault="00CD2980" w:rsidP="00BB7D04">
      <w:pPr>
        <w:pBdr>
          <w:top w:val="none" w:sz="0" w:space="0" w:color="E5E7EB"/>
          <w:left w:val="none" w:sz="0" w:space="0" w:color="E5E7EB"/>
          <w:bottom w:val="none" w:sz="0" w:space="0" w:color="E5E7EB"/>
          <w:right w:val="none" w:sz="0" w:space="0" w:color="E5E7EB"/>
          <w:between w:val="none" w:sz="0" w:space="0" w:color="E5E7EB"/>
        </w:pBdr>
        <w:spacing w:after="120" w:line="240" w:lineRule="auto"/>
        <w:rPr>
          <w:rFonts w:ascii="Arial" w:eastAsia="Times New Roman" w:hAnsi="Arial" w:cs="Arial"/>
          <w:lang w:eastAsia="en-GB"/>
        </w:rPr>
      </w:pPr>
      <w:r w:rsidRPr="00CD2980">
        <w:rPr>
          <w:rFonts w:ascii="Arial" w:eastAsia="Times New Roman" w:hAnsi="Arial" w:cs="Arial"/>
          <w:color w:val="000000"/>
          <w:lang w:val="en-US"/>
        </w:rPr>
        <w:t xml:space="preserve">Elthorne Park High School is a successful and significantly oversubscribed 11-18 mixed school with 1580 students including 250 in the Sixth Form, based in Ealing. </w:t>
      </w:r>
      <w:r w:rsidRPr="00CD2980">
        <w:rPr>
          <w:rFonts w:ascii="Arial" w:eastAsia="Arial" w:hAnsi="Arial" w:cs="Arial"/>
          <w:lang w:eastAsia="en-GB"/>
        </w:rPr>
        <w:t xml:space="preserve">We are a high-performing school - consistently in the top 10% of schools for student progress and attainment - with a reputation for being welcoming, inclusive and ambitious.   </w:t>
      </w:r>
    </w:p>
    <w:p w:rsidR="00CD2980" w:rsidRPr="00CD2980" w:rsidRDefault="00CD2980" w:rsidP="00CD2980">
      <w:pPr>
        <w:spacing w:after="0" w:line="240" w:lineRule="auto"/>
        <w:rPr>
          <w:rFonts w:ascii="Arial" w:eastAsia="Times New Roman" w:hAnsi="Arial" w:cs="Arial"/>
          <w:lang w:eastAsia="en-GB"/>
        </w:rPr>
      </w:pPr>
    </w:p>
    <w:p w:rsidR="00CD2980" w:rsidRPr="00CD2980" w:rsidRDefault="00CD2980" w:rsidP="00CD2980">
      <w:pPr>
        <w:spacing w:after="0" w:line="240" w:lineRule="auto"/>
        <w:rPr>
          <w:rFonts w:ascii="Arial" w:eastAsia="Times New Roman" w:hAnsi="Arial" w:cs="Arial"/>
          <w:b/>
          <w:color w:val="231F20"/>
          <w:lang w:eastAsia="en-GB"/>
        </w:rPr>
      </w:pPr>
      <w:r w:rsidRPr="00CD2980">
        <w:rPr>
          <w:rFonts w:ascii="Arial" w:eastAsia="Times New Roman" w:hAnsi="Arial" w:cs="Arial"/>
          <w:lang w:eastAsia="en-GB"/>
        </w:rPr>
        <w:t xml:space="preserve">We are seeking to appoint a </w:t>
      </w:r>
      <w:r w:rsidR="00BB7D04">
        <w:rPr>
          <w:rFonts w:ascii="Arial" w:eastAsia="Times New Roman" w:hAnsi="Arial" w:cs="Arial"/>
          <w:lang w:eastAsia="en-GB"/>
        </w:rPr>
        <w:t>Dual Site Assistant Caretaker</w:t>
      </w:r>
      <w:r w:rsidRPr="00CD2980">
        <w:rPr>
          <w:rFonts w:ascii="Arial" w:eastAsia="Times New Roman" w:hAnsi="Arial" w:cs="Arial"/>
          <w:lang w:eastAsia="en-GB"/>
        </w:rPr>
        <w:t xml:space="preserve"> to join our hardworking </w:t>
      </w:r>
      <w:r w:rsidR="00BB7D04">
        <w:rPr>
          <w:rFonts w:ascii="Arial" w:eastAsia="Times New Roman" w:hAnsi="Arial" w:cs="Arial"/>
          <w:lang w:eastAsia="en-GB"/>
        </w:rPr>
        <w:t>site team</w:t>
      </w:r>
      <w:r w:rsidR="003B1360">
        <w:rPr>
          <w:rFonts w:ascii="Arial" w:eastAsia="Times New Roman" w:hAnsi="Arial" w:cs="Arial"/>
          <w:lang w:eastAsia="en-GB"/>
        </w:rPr>
        <w:t>.</w:t>
      </w:r>
      <w:r w:rsidR="00BB7D04">
        <w:rPr>
          <w:rFonts w:ascii="Arial" w:eastAsia="Times New Roman" w:hAnsi="Arial" w:cs="Arial"/>
          <w:lang w:eastAsia="en-GB"/>
        </w:rPr>
        <w:t xml:space="preserve"> </w:t>
      </w:r>
    </w:p>
    <w:p w:rsidR="008211E1" w:rsidRPr="00CD2980" w:rsidRDefault="008211E1" w:rsidP="008211E1">
      <w:pPr>
        <w:spacing w:after="0" w:line="240" w:lineRule="auto"/>
        <w:rPr>
          <w:rFonts w:ascii="Arial" w:hAnsi="Arial" w:cs="Arial"/>
        </w:rPr>
      </w:pPr>
    </w:p>
    <w:p w:rsidR="00B0006C" w:rsidRPr="00CD2980" w:rsidRDefault="00CD4440" w:rsidP="008211E1">
      <w:pPr>
        <w:spacing w:after="0" w:line="240" w:lineRule="auto"/>
        <w:rPr>
          <w:rFonts w:ascii="Arial" w:hAnsi="Arial" w:cs="Arial"/>
        </w:rPr>
      </w:pPr>
      <w:r w:rsidRPr="00CD2980">
        <w:rPr>
          <w:rFonts w:ascii="Arial" w:hAnsi="Arial" w:cs="Arial"/>
        </w:rPr>
        <w:t>Applicants should be physically fit, have good DIY and communication skills</w:t>
      </w:r>
      <w:r w:rsidR="00D87AC8" w:rsidRPr="00CD2980">
        <w:rPr>
          <w:rFonts w:ascii="Arial" w:hAnsi="Arial" w:cs="Arial"/>
        </w:rPr>
        <w:t xml:space="preserve"> and </w:t>
      </w:r>
      <w:r w:rsidR="00447228" w:rsidRPr="00CD2980">
        <w:rPr>
          <w:rFonts w:ascii="Arial" w:hAnsi="Arial" w:cs="Arial"/>
        </w:rPr>
        <w:t xml:space="preserve">be </w:t>
      </w:r>
      <w:r w:rsidR="00D87AC8" w:rsidRPr="00CD2980">
        <w:rPr>
          <w:rFonts w:ascii="Arial" w:hAnsi="Arial" w:cs="Arial"/>
        </w:rPr>
        <w:t xml:space="preserve">prepared to </w:t>
      </w:r>
      <w:r w:rsidR="00447228" w:rsidRPr="00CD2980">
        <w:rPr>
          <w:rFonts w:ascii="Arial" w:hAnsi="Arial" w:cs="Arial"/>
        </w:rPr>
        <w:t>work</w:t>
      </w:r>
      <w:r w:rsidRPr="00CD2980">
        <w:rPr>
          <w:rFonts w:ascii="Arial" w:hAnsi="Arial" w:cs="Arial"/>
        </w:rPr>
        <w:t xml:space="preserve"> </w:t>
      </w:r>
      <w:r w:rsidR="00B0006C" w:rsidRPr="00CD2980">
        <w:rPr>
          <w:rFonts w:ascii="Arial" w:hAnsi="Arial" w:cs="Arial"/>
        </w:rPr>
        <w:t xml:space="preserve">across </w:t>
      </w:r>
      <w:r w:rsidR="00D87AC8" w:rsidRPr="00CD2980">
        <w:rPr>
          <w:rFonts w:ascii="Arial" w:hAnsi="Arial" w:cs="Arial"/>
        </w:rPr>
        <w:t>two</w:t>
      </w:r>
      <w:r w:rsidR="00B0006C" w:rsidRPr="00CD2980">
        <w:rPr>
          <w:rFonts w:ascii="Arial" w:hAnsi="Arial" w:cs="Arial"/>
        </w:rPr>
        <w:t xml:space="preserve"> local schools.  </w:t>
      </w:r>
    </w:p>
    <w:p w:rsidR="00B0006C" w:rsidRPr="00CD2980" w:rsidRDefault="00B0006C" w:rsidP="008211E1">
      <w:pPr>
        <w:spacing w:after="0" w:line="240" w:lineRule="auto"/>
        <w:rPr>
          <w:rFonts w:ascii="Arial" w:hAnsi="Arial" w:cs="Arial"/>
        </w:rPr>
      </w:pPr>
    </w:p>
    <w:p w:rsidR="00CD4440" w:rsidRPr="00CD2980" w:rsidRDefault="00D87AC8" w:rsidP="008211E1">
      <w:pPr>
        <w:spacing w:after="0" w:line="240" w:lineRule="auto"/>
        <w:rPr>
          <w:rFonts w:ascii="Arial" w:hAnsi="Arial" w:cs="Arial"/>
        </w:rPr>
      </w:pPr>
      <w:r w:rsidRPr="00CD2980">
        <w:rPr>
          <w:rFonts w:ascii="Arial" w:hAnsi="Arial" w:cs="Arial"/>
        </w:rPr>
        <w:t>They should</w:t>
      </w:r>
      <w:r w:rsidR="000961A7" w:rsidRPr="00CD2980">
        <w:rPr>
          <w:rFonts w:ascii="Arial" w:hAnsi="Arial" w:cs="Arial"/>
        </w:rPr>
        <w:t xml:space="preserve"> i</w:t>
      </w:r>
      <w:r w:rsidR="00CD4440" w:rsidRPr="00CD2980">
        <w:rPr>
          <w:rFonts w:ascii="Arial" w:hAnsi="Arial" w:cs="Arial"/>
        </w:rPr>
        <w:t xml:space="preserve">deally </w:t>
      </w:r>
      <w:r w:rsidR="003B1360">
        <w:rPr>
          <w:rFonts w:ascii="Arial" w:hAnsi="Arial" w:cs="Arial"/>
        </w:rPr>
        <w:t>live</w:t>
      </w:r>
      <w:bookmarkStart w:id="0" w:name="_GoBack"/>
      <w:bookmarkEnd w:id="0"/>
      <w:r w:rsidR="00CD4440" w:rsidRPr="00CD2980">
        <w:rPr>
          <w:rFonts w:ascii="Arial" w:hAnsi="Arial" w:cs="Arial"/>
        </w:rPr>
        <w:t xml:space="preserve"> </w:t>
      </w:r>
      <w:r w:rsidR="004B6C2F" w:rsidRPr="00CD2980">
        <w:rPr>
          <w:rFonts w:ascii="Arial" w:hAnsi="Arial" w:cs="Arial"/>
        </w:rPr>
        <w:t>in the local ar</w:t>
      </w:r>
      <w:r w:rsidR="00CD4440" w:rsidRPr="00CD2980">
        <w:rPr>
          <w:rFonts w:ascii="Arial" w:hAnsi="Arial" w:cs="Arial"/>
        </w:rPr>
        <w:t xml:space="preserve">ea to be available for alarm call outs outside </w:t>
      </w:r>
      <w:r w:rsidR="00AB5EC6" w:rsidRPr="00CD2980">
        <w:rPr>
          <w:rFonts w:ascii="Arial" w:hAnsi="Arial" w:cs="Arial"/>
        </w:rPr>
        <w:t xml:space="preserve">of </w:t>
      </w:r>
      <w:r w:rsidRPr="00CD2980">
        <w:rPr>
          <w:rFonts w:ascii="Arial" w:hAnsi="Arial" w:cs="Arial"/>
        </w:rPr>
        <w:t xml:space="preserve">their </w:t>
      </w:r>
      <w:r w:rsidR="00CD4440" w:rsidRPr="00CD2980">
        <w:rPr>
          <w:rFonts w:ascii="Arial" w:hAnsi="Arial" w:cs="Arial"/>
        </w:rPr>
        <w:t>normal working hours.</w:t>
      </w:r>
      <w:r w:rsidR="000961A7" w:rsidRPr="00CD2980">
        <w:rPr>
          <w:rFonts w:ascii="Arial" w:hAnsi="Arial" w:cs="Arial"/>
        </w:rPr>
        <w:t xml:space="preserve"> </w:t>
      </w:r>
    </w:p>
    <w:p w:rsidR="00D87AC8" w:rsidRPr="00CD2980" w:rsidRDefault="00D87AC8" w:rsidP="008211E1">
      <w:pPr>
        <w:spacing w:after="0" w:line="240" w:lineRule="auto"/>
        <w:rPr>
          <w:rFonts w:ascii="Arial" w:hAnsi="Arial" w:cs="Arial"/>
        </w:rPr>
      </w:pPr>
    </w:p>
    <w:p w:rsidR="00CD4440" w:rsidRPr="00CD2980" w:rsidRDefault="00CD4440" w:rsidP="008211E1">
      <w:pPr>
        <w:spacing w:after="0" w:line="240" w:lineRule="auto"/>
        <w:rPr>
          <w:rFonts w:ascii="Arial" w:hAnsi="Arial" w:cs="Arial"/>
        </w:rPr>
      </w:pPr>
      <w:r w:rsidRPr="00CD2980">
        <w:rPr>
          <w:rFonts w:ascii="Arial" w:hAnsi="Arial" w:cs="Arial"/>
        </w:rPr>
        <w:t>Visits to the site are welcome by prior appointment.</w:t>
      </w:r>
    </w:p>
    <w:p w:rsidR="008211E1" w:rsidRDefault="008211E1" w:rsidP="008211E1">
      <w:pPr>
        <w:spacing w:after="0" w:line="240" w:lineRule="auto"/>
        <w:rPr>
          <w:sz w:val="24"/>
          <w:szCs w:val="24"/>
        </w:rPr>
      </w:pPr>
    </w:p>
    <w:p w:rsidR="00CD2980" w:rsidRPr="00CD2980" w:rsidRDefault="00CD2980" w:rsidP="00CD2980">
      <w:pPr>
        <w:shd w:val="clear" w:color="auto" w:fill="FFFFFF"/>
        <w:spacing w:after="0" w:line="240" w:lineRule="auto"/>
        <w:rPr>
          <w:rFonts w:ascii="Arial" w:eastAsia="Times New Roman" w:hAnsi="Arial" w:cs="Arial"/>
          <w:b/>
          <w:color w:val="231F20"/>
          <w:lang w:eastAsia="en-GB"/>
        </w:rPr>
      </w:pPr>
      <w:r w:rsidRPr="00CD2980">
        <w:rPr>
          <w:rFonts w:ascii="Arial" w:eastAsia="Times New Roman" w:hAnsi="Arial" w:cs="Arial"/>
          <w:b/>
          <w:color w:val="231F20"/>
          <w:lang w:eastAsia="en-GB"/>
        </w:rPr>
        <w:t xml:space="preserve">For further information and an application form please visit our website </w:t>
      </w:r>
      <w:hyperlink r:id="rId4" w:history="1">
        <w:r w:rsidRPr="00CD2980">
          <w:rPr>
            <w:rFonts w:ascii="Arial" w:eastAsia="Times New Roman" w:hAnsi="Arial" w:cs="Arial"/>
            <w:b/>
            <w:color w:val="0000FF"/>
            <w:u w:val="single"/>
            <w:lang w:eastAsia="en-GB"/>
          </w:rPr>
          <w:t>www.ephs.ealing.sch.uk</w:t>
        </w:r>
      </w:hyperlink>
      <w:r w:rsidRPr="00CD2980">
        <w:rPr>
          <w:rFonts w:ascii="Arial" w:eastAsia="Times New Roman" w:hAnsi="Arial" w:cs="Arial"/>
          <w:b/>
          <w:color w:val="231F20"/>
          <w:lang w:eastAsia="en-GB"/>
        </w:rPr>
        <w:t xml:space="preserve"> and forward completed forms to Ms Wendy Henderson, the Headteacher’s PA on </w:t>
      </w:r>
      <w:hyperlink r:id="rId5" w:history="1">
        <w:r w:rsidRPr="00CD2980">
          <w:rPr>
            <w:rFonts w:ascii="Arial" w:eastAsia="Times New Roman" w:hAnsi="Arial" w:cs="Arial"/>
            <w:b/>
            <w:color w:val="0000FF"/>
            <w:u w:val="single"/>
            <w:lang w:eastAsia="en-GB"/>
          </w:rPr>
          <w:t>whenderson@ephs.ealing.sch.uk</w:t>
        </w:r>
      </w:hyperlink>
      <w:r w:rsidRPr="00CD2980">
        <w:rPr>
          <w:rFonts w:ascii="Arial" w:eastAsia="Times New Roman" w:hAnsi="Arial" w:cs="Arial"/>
          <w:b/>
          <w:color w:val="231F20"/>
          <w:lang w:eastAsia="en-GB"/>
        </w:rPr>
        <w:t xml:space="preserve"> </w:t>
      </w:r>
    </w:p>
    <w:p w:rsidR="00CD2980" w:rsidRPr="00CD2980" w:rsidRDefault="00CD2980" w:rsidP="00CD2980">
      <w:pPr>
        <w:shd w:val="clear" w:color="auto" w:fill="FFFFFF"/>
        <w:spacing w:after="0" w:line="240" w:lineRule="auto"/>
        <w:rPr>
          <w:rFonts w:ascii="Arial" w:eastAsia="Times New Roman" w:hAnsi="Arial" w:cs="Arial"/>
          <w:color w:val="231F20"/>
          <w:lang w:eastAsia="en-GB"/>
        </w:rPr>
      </w:pPr>
    </w:p>
    <w:p w:rsidR="00CD2980" w:rsidRPr="00CD2980" w:rsidRDefault="00CD2980" w:rsidP="00CD2980">
      <w:pPr>
        <w:spacing w:after="0" w:line="240" w:lineRule="auto"/>
        <w:ind w:right="-357"/>
        <w:rPr>
          <w:rFonts w:ascii="Arial" w:eastAsia="Times New Roman" w:hAnsi="Arial" w:cs="Arial"/>
          <w:i/>
          <w:color w:val="231F20"/>
          <w:lang w:val="en-US"/>
        </w:rPr>
      </w:pPr>
      <w:r w:rsidRPr="00CD2980">
        <w:rPr>
          <w:rFonts w:ascii="Arial" w:eastAsia="Times New Roman" w:hAnsi="Arial" w:cs="Arial"/>
          <w:i/>
          <w:color w:val="231F20"/>
          <w:lang w:val="en-US"/>
        </w:rPr>
        <w:t>The school is committed to safeguarding and promoting the welfare of children and young people and expects all staff and volunteers to share this commitment. Successful applicants will need to undertake a DBS enhanced clearance for the school.</w:t>
      </w:r>
    </w:p>
    <w:p w:rsidR="00CD2980" w:rsidRPr="00CD2980" w:rsidRDefault="00CD2980" w:rsidP="00CD2980">
      <w:pPr>
        <w:spacing w:after="0" w:line="240" w:lineRule="auto"/>
        <w:rPr>
          <w:rFonts w:ascii="Arial" w:eastAsia="Times New Roman" w:hAnsi="Arial" w:cs="Arial"/>
          <w:lang w:eastAsia="en-GB"/>
        </w:rPr>
      </w:pPr>
    </w:p>
    <w:p w:rsidR="00782C20" w:rsidRDefault="00782C20">
      <w:pPr>
        <w:rPr>
          <w:sz w:val="24"/>
          <w:szCs w:val="24"/>
        </w:rPr>
      </w:pPr>
    </w:p>
    <w:p w:rsidR="00953EA2" w:rsidRPr="00CD4440" w:rsidRDefault="00953EA2">
      <w:pPr>
        <w:rPr>
          <w:sz w:val="24"/>
          <w:szCs w:val="24"/>
        </w:rPr>
      </w:pPr>
    </w:p>
    <w:sectPr w:rsidR="00953EA2" w:rsidRPr="00CD44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440"/>
    <w:rsid w:val="0003201F"/>
    <w:rsid w:val="00060907"/>
    <w:rsid w:val="000961A7"/>
    <w:rsid w:val="001C0452"/>
    <w:rsid w:val="001D4D30"/>
    <w:rsid w:val="00217837"/>
    <w:rsid w:val="002C25B8"/>
    <w:rsid w:val="003B1360"/>
    <w:rsid w:val="003B79A5"/>
    <w:rsid w:val="00447228"/>
    <w:rsid w:val="004B6C2F"/>
    <w:rsid w:val="004D1A3E"/>
    <w:rsid w:val="00586A79"/>
    <w:rsid w:val="00601020"/>
    <w:rsid w:val="00653E8A"/>
    <w:rsid w:val="00663714"/>
    <w:rsid w:val="006F5695"/>
    <w:rsid w:val="00782C20"/>
    <w:rsid w:val="007B3F82"/>
    <w:rsid w:val="007E039B"/>
    <w:rsid w:val="008211E1"/>
    <w:rsid w:val="00846020"/>
    <w:rsid w:val="008A7035"/>
    <w:rsid w:val="00904EEF"/>
    <w:rsid w:val="00915722"/>
    <w:rsid w:val="00953EA2"/>
    <w:rsid w:val="009856F3"/>
    <w:rsid w:val="009B02ED"/>
    <w:rsid w:val="009B7F31"/>
    <w:rsid w:val="00A84A83"/>
    <w:rsid w:val="00AB5EC6"/>
    <w:rsid w:val="00B0006C"/>
    <w:rsid w:val="00B249CC"/>
    <w:rsid w:val="00BB7D04"/>
    <w:rsid w:val="00C846FF"/>
    <w:rsid w:val="00C96950"/>
    <w:rsid w:val="00CC0DCF"/>
    <w:rsid w:val="00CD2980"/>
    <w:rsid w:val="00CD4440"/>
    <w:rsid w:val="00CD55FB"/>
    <w:rsid w:val="00D87AC8"/>
    <w:rsid w:val="00E91B77"/>
    <w:rsid w:val="00F03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4F584"/>
  <w15:docId w15:val="{0AE3A916-C573-41AC-B50A-6D56E525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6C2F"/>
    <w:rPr>
      <w:color w:val="0000FF" w:themeColor="hyperlink"/>
      <w:u w:val="single"/>
    </w:rPr>
  </w:style>
  <w:style w:type="character" w:styleId="UnresolvedMention">
    <w:name w:val="Unresolved Mention"/>
    <w:basedOn w:val="DefaultParagraphFont"/>
    <w:uiPriority w:val="99"/>
    <w:semiHidden/>
    <w:unhideWhenUsed/>
    <w:rsid w:val="00D87AC8"/>
    <w:rPr>
      <w:color w:val="605E5C"/>
      <w:shd w:val="clear" w:color="auto" w:fill="E1DFDD"/>
    </w:rPr>
  </w:style>
  <w:style w:type="table" w:styleId="TableGrid">
    <w:name w:val="Table Grid"/>
    <w:basedOn w:val="TableNormal"/>
    <w:rsid w:val="00CD298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henderson@ephs.ealing.sch.uk" TargetMode="External"/><Relationship Id="rId4" Type="http://schemas.openxmlformats.org/officeDocument/2006/relationships/hyperlink" Target="http://www.ephs.ealing.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W Henderson</cp:lastModifiedBy>
  <cp:revision>8</cp:revision>
  <dcterms:created xsi:type="dcterms:W3CDTF">2024-07-23T09:33:00Z</dcterms:created>
  <dcterms:modified xsi:type="dcterms:W3CDTF">2025-04-24T09:04:00Z</dcterms:modified>
</cp:coreProperties>
</file>