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E43643" w:rsidRDefault="00556EDA" w14:paraId="73E34C9C" w14:textId="77777777">
      <w:pPr>
        <w:pStyle w:val="BodyText"/>
        <w:ind w:left="220"/>
        <w:rPr>
          <w:rFonts w:ascii="Times New Roman"/>
          <w:b w:val="0"/>
          <w:sz w:val="20"/>
        </w:rPr>
      </w:pPr>
      <w:r>
        <w:rPr>
          <w:rFonts w:ascii="Times New Roman"/>
          <w:b w:val="0"/>
          <w:noProof/>
          <w:sz w:val="20"/>
        </w:rPr>
        <w:drawing>
          <wp:inline distT="0" distB="0" distL="0" distR="0" wp14:anchorId="1C3E9A27" wp14:editId="28AC8596">
            <wp:extent cx="1831573" cy="457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31573" cy="457200"/>
                    </a:xfrm>
                    <a:prstGeom prst="rect">
                      <a:avLst/>
                    </a:prstGeom>
                  </pic:spPr>
                </pic:pic>
              </a:graphicData>
            </a:graphic>
          </wp:inline>
        </w:drawing>
      </w:r>
    </w:p>
    <w:p w:rsidR="00E43643" w:rsidRDefault="00556EDA" w14:paraId="71FEF0CF" w14:textId="77777777">
      <w:pPr>
        <w:pStyle w:val="BodyText"/>
        <w:spacing w:before="119"/>
        <w:ind w:left="3734" w:right="4193" w:hanging="197"/>
      </w:pPr>
      <w:r>
        <w:t>Elthorne</w:t>
      </w:r>
      <w:r>
        <w:rPr>
          <w:spacing w:val="-14"/>
        </w:rPr>
        <w:t xml:space="preserve"> </w:t>
      </w:r>
      <w:r>
        <w:t>Park</w:t>
      </w:r>
      <w:r>
        <w:rPr>
          <w:spacing w:val="-11"/>
        </w:rPr>
        <w:t xml:space="preserve"> </w:t>
      </w:r>
      <w:r>
        <w:t>High</w:t>
      </w:r>
      <w:r>
        <w:rPr>
          <w:spacing w:val="-12"/>
        </w:rPr>
        <w:t xml:space="preserve"> </w:t>
      </w:r>
      <w:r>
        <w:t>School IT Support Technician Person Specification</w:t>
      </w:r>
    </w:p>
    <w:p w:rsidR="00E43643" w:rsidRDefault="00E43643" w14:paraId="5C692404" w14:textId="77777777">
      <w:pPr>
        <w:spacing w:before="12"/>
        <w:rPr>
          <w:b/>
          <w:sz w:val="21"/>
        </w:rPr>
      </w:pPr>
    </w:p>
    <w:p w:rsidR="00E43643" w:rsidRDefault="00556EDA" w14:paraId="4897A02B" w14:textId="77777777">
      <w:pPr>
        <w:tabs>
          <w:tab w:val="left" w:pos="2380"/>
        </w:tabs>
        <w:ind w:left="220"/>
        <w:rPr>
          <w:sz w:val="24"/>
        </w:rPr>
      </w:pPr>
      <w:r>
        <w:rPr>
          <w:b/>
          <w:sz w:val="24"/>
        </w:rPr>
        <w:t>Position</w:t>
      </w:r>
      <w:r>
        <w:rPr>
          <w:b/>
          <w:spacing w:val="-5"/>
          <w:sz w:val="24"/>
        </w:rPr>
        <w:t xml:space="preserve"> </w:t>
      </w:r>
      <w:r>
        <w:rPr>
          <w:b/>
          <w:spacing w:val="-2"/>
          <w:sz w:val="24"/>
        </w:rPr>
        <w:t>Title:</w:t>
      </w:r>
      <w:r>
        <w:rPr>
          <w:b/>
          <w:sz w:val="24"/>
        </w:rPr>
        <w:tab/>
      </w:r>
      <w:r>
        <w:rPr>
          <w:sz w:val="24"/>
        </w:rPr>
        <w:t>IT</w:t>
      </w:r>
      <w:r>
        <w:rPr>
          <w:spacing w:val="-2"/>
          <w:sz w:val="24"/>
        </w:rPr>
        <w:t xml:space="preserve"> </w:t>
      </w:r>
      <w:r>
        <w:rPr>
          <w:sz w:val="24"/>
        </w:rPr>
        <w:t xml:space="preserve">Support </w:t>
      </w:r>
      <w:r>
        <w:rPr>
          <w:spacing w:val="-2"/>
          <w:sz w:val="24"/>
        </w:rPr>
        <w:t>Technician</w:t>
      </w:r>
    </w:p>
    <w:p w:rsidR="00E43643" w:rsidRDefault="00E43643" w14:paraId="7BE86EFA" w14:textId="77777777"/>
    <w:p w:rsidR="00E43643" w:rsidRDefault="00556EDA" w14:paraId="1EF67977" w14:textId="77777777">
      <w:pPr>
        <w:tabs>
          <w:tab w:val="left" w:pos="2380"/>
        </w:tabs>
        <w:ind w:left="220"/>
        <w:rPr>
          <w:sz w:val="24"/>
        </w:rPr>
      </w:pPr>
      <w:r>
        <w:rPr>
          <w:b/>
          <w:sz w:val="24"/>
        </w:rPr>
        <w:t>Responsible</w:t>
      </w:r>
      <w:r>
        <w:rPr>
          <w:b/>
          <w:spacing w:val="-4"/>
          <w:sz w:val="24"/>
        </w:rPr>
        <w:t xml:space="preserve"> </w:t>
      </w:r>
      <w:r>
        <w:rPr>
          <w:b/>
          <w:spacing w:val="-5"/>
          <w:sz w:val="24"/>
        </w:rPr>
        <w:t>To:</w:t>
      </w:r>
      <w:r>
        <w:rPr>
          <w:b/>
          <w:sz w:val="24"/>
        </w:rPr>
        <w:tab/>
      </w:r>
      <w:r>
        <w:rPr>
          <w:sz w:val="24"/>
        </w:rPr>
        <w:t>Multi-Site</w:t>
      </w:r>
      <w:r>
        <w:rPr>
          <w:spacing w:val="-5"/>
          <w:sz w:val="24"/>
        </w:rPr>
        <w:t xml:space="preserve"> </w:t>
      </w:r>
      <w:r>
        <w:rPr>
          <w:sz w:val="24"/>
        </w:rPr>
        <w:t>Network</w:t>
      </w:r>
      <w:r>
        <w:rPr>
          <w:spacing w:val="-6"/>
          <w:sz w:val="24"/>
        </w:rPr>
        <w:t xml:space="preserve"> </w:t>
      </w:r>
      <w:r>
        <w:rPr>
          <w:spacing w:val="-2"/>
          <w:sz w:val="24"/>
        </w:rPr>
        <w:t>Manager</w:t>
      </w:r>
    </w:p>
    <w:p w:rsidR="00E43643" w:rsidRDefault="00E43643" w14:paraId="709E7B75" w14:textId="77777777">
      <w:pPr>
        <w:spacing w:after="1"/>
      </w:pPr>
    </w:p>
    <w:tbl>
      <w:tblPr>
        <w:tblW w:w="10333" w:type="dxa"/>
        <w:tblInd w:w="119" w:type="dxa"/>
        <w:tblLayout w:type="fixed"/>
        <w:tblCellMar>
          <w:left w:w="0" w:type="dxa"/>
          <w:right w:w="0" w:type="dxa"/>
        </w:tblCellMar>
        <w:tblLook w:val="01E0" w:firstRow="1" w:lastRow="1" w:firstColumn="1" w:lastColumn="1" w:noHBand="0" w:noVBand="0"/>
      </w:tblPr>
      <w:tblGrid>
        <w:gridCol w:w="8386"/>
        <w:gridCol w:w="1947"/>
      </w:tblGrid>
      <w:tr w:rsidR="00E43643" w:rsidTr="71FE67D2" w14:paraId="10B8B20E" w14:textId="77777777">
        <w:trPr>
          <w:trHeight w:val="281"/>
        </w:trPr>
        <w:tc>
          <w:tcPr>
            <w:tcW w:w="8386" w:type="dxa"/>
            <w:tcMar/>
          </w:tcPr>
          <w:p w:rsidR="00E43643" w:rsidRDefault="00556EDA" w14:paraId="0AF31E4F" w14:textId="77777777">
            <w:pPr>
              <w:pStyle w:val="TableParagraph"/>
              <w:spacing w:line="248" w:lineRule="exact"/>
              <w:ind w:left="108"/>
              <w:rPr>
                <w:b/>
              </w:rPr>
            </w:pPr>
            <w:r>
              <w:rPr>
                <w:b/>
              </w:rPr>
              <w:t>Category</w:t>
            </w:r>
            <w:r>
              <w:rPr>
                <w:b/>
                <w:spacing w:val="-5"/>
              </w:rPr>
              <w:t xml:space="preserve"> </w:t>
            </w:r>
            <w:r>
              <w:rPr>
                <w:b/>
              </w:rPr>
              <w:t>/</w:t>
            </w:r>
            <w:r>
              <w:rPr>
                <w:b/>
                <w:spacing w:val="-3"/>
              </w:rPr>
              <w:t xml:space="preserve"> </w:t>
            </w:r>
            <w:r>
              <w:rPr>
                <w:b/>
                <w:spacing w:val="-2"/>
              </w:rPr>
              <w:t>Requirements</w:t>
            </w:r>
          </w:p>
        </w:tc>
        <w:tc>
          <w:tcPr>
            <w:tcW w:w="1947" w:type="dxa"/>
            <w:tcMar/>
          </w:tcPr>
          <w:p w:rsidR="00E43643" w:rsidRDefault="00556EDA" w14:paraId="2BDE7845" w14:textId="77777777">
            <w:pPr>
              <w:pStyle w:val="TableParagraph"/>
              <w:spacing w:line="248" w:lineRule="exact"/>
              <w:ind w:left="449"/>
              <w:rPr>
                <w:b/>
              </w:rPr>
            </w:pPr>
            <w:r>
              <w:rPr>
                <w:b/>
                <w:spacing w:val="-2"/>
              </w:rPr>
              <w:t>Weighting</w:t>
            </w:r>
          </w:p>
        </w:tc>
      </w:tr>
      <w:tr w:rsidR="00E43643" w:rsidTr="71FE67D2" w14:paraId="4B3689EE" w14:textId="77777777">
        <w:trPr>
          <w:trHeight w:val="1790"/>
        </w:trPr>
        <w:tc>
          <w:tcPr>
            <w:tcW w:w="8386" w:type="dxa"/>
            <w:tcMar/>
          </w:tcPr>
          <w:p w:rsidR="00E43643" w:rsidRDefault="00E43643" w14:paraId="18938566" w14:textId="77777777">
            <w:pPr>
              <w:pStyle w:val="TableParagraph"/>
              <w:spacing w:before="9"/>
              <w:rPr>
                <w:sz w:val="21"/>
              </w:rPr>
            </w:pPr>
          </w:p>
          <w:p w:rsidR="00E43643" w:rsidRDefault="00556EDA" w14:paraId="6E716A60" w14:textId="77777777">
            <w:pPr>
              <w:pStyle w:val="TableParagraph"/>
              <w:ind w:left="108"/>
              <w:rPr>
                <w:b/>
              </w:rPr>
            </w:pPr>
            <w:r>
              <w:rPr>
                <w:b/>
                <w:spacing w:val="-2"/>
              </w:rPr>
              <w:t>Qualifications:</w:t>
            </w:r>
          </w:p>
          <w:p w:rsidR="00E43643" w:rsidRDefault="00556EDA" w14:paraId="100ADA4A" w14:textId="77777777">
            <w:pPr>
              <w:pStyle w:val="TableParagraph"/>
              <w:numPr>
                <w:ilvl w:val="0"/>
                <w:numId w:val="7"/>
              </w:numPr>
              <w:tabs>
                <w:tab w:val="left" w:pos="827"/>
                <w:tab w:val="left" w:pos="828"/>
              </w:tabs>
            </w:pPr>
            <w:r>
              <w:t>University</w:t>
            </w:r>
            <w:r>
              <w:rPr>
                <w:spacing w:val="-3"/>
              </w:rPr>
              <w:t xml:space="preserve"> </w:t>
            </w:r>
            <w:r>
              <w:t>degree</w:t>
            </w:r>
            <w:r>
              <w:rPr>
                <w:spacing w:val="-5"/>
              </w:rPr>
              <w:t xml:space="preserve"> </w:t>
            </w:r>
            <w:r>
              <w:t>or</w:t>
            </w:r>
            <w:r>
              <w:rPr>
                <w:spacing w:val="-5"/>
              </w:rPr>
              <w:t xml:space="preserve"> </w:t>
            </w:r>
            <w:r>
              <w:t>vocational</w:t>
            </w:r>
            <w:r>
              <w:rPr>
                <w:spacing w:val="-2"/>
              </w:rPr>
              <w:t xml:space="preserve"> </w:t>
            </w:r>
            <w:r>
              <w:t>training</w:t>
            </w:r>
            <w:r>
              <w:rPr>
                <w:spacing w:val="-4"/>
              </w:rPr>
              <w:t xml:space="preserve"> </w:t>
            </w:r>
            <w:r>
              <w:t>in</w:t>
            </w:r>
            <w:r>
              <w:rPr>
                <w:spacing w:val="-2"/>
              </w:rPr>
              <w:t xml:space="preserve"> </w:t>
            </w:r>
            <w:r>
              <w:t>Computer</w:t>
            </w:r>
            <w:r>
              <w:rPr>
                <w:spacing w:val="-3"/>
              </w:rPr>
              <w:t xml:space="preserve"> </w:t>
            </w:r>
            <w:r>
              <w:t>Science</w:t>
            </w:r>
            <w:r>
              <w:rPr>
                <w:spacing w:val="-5"/>
              </w:rPr>
              <w:t xml:space="preserve"> </w:t>
            </w:r>
            <w:r>
              <w:t>or</w:t>
            </w:r>
            <w:r>
              <w:rPr>
                <w:spacing w:val="-3"/>
              </w:rPr>
              <w:t xml:space="preserve"> </w:t>
            </w:r>
            <w:r>
              <w:t>related</w:t>
            </w:r>
            <w:r>
              <w:rPr>
                <w:spacing w:val="-6"/>
              </w:rPr>
              <w:t xml:space="preserve"> </w:t>
            </w:r>
            <w:r>
              <w:rPr>
                <w:spacing w:val="-2"/>
              </w:rPr>
              <w:t>field.</w:t>
            </w:r>
          </w:p>
          <w:p w:rsidRPr="00556EDA" w:rsidR="00E43643" w:rsidRDefault="00556EDA" w14:paraId="0B6514A4" w14:textId="77777777">
            <w:pPr>
              <w:pStyle w:val="TableParagraph"/>
              <w:numPr>
                <w:ilvl w:val="0"/>
                <w:numId w:val="7"/>
              </w:numPr>
              <w:tabs>
                <w:tab w:val="left" w:pos="827"/>
                <w:tab w:val="left" w:pos="828"/>
              </w:tabs>
              <w:spacing w:line="267" w:lineRule="exact"/>
            </w:pPr>
            <w:r>
              <w:t>Microsoft</w:t>
            </w:r>
            <w:r>
              <w:rPr>
                <w:spacing w:val="-6"/>
              </w:rPr>
              <w:t xml:space="preserve"> </w:t>
            </w:r>
            <w:r>
              <w:t>Certified</w:t>
            </w:r>
            <w:r>
              <w:rPr>
                <w:spacing w:val="-6"/>
              </w:rPr>
              <w:t xml:space="preserve"> </w:t>
            </w:r>
            <w:r>
              <w:t>Professional</w:t>
            </w:r>
            <w:r>
              <w:rPr>
                <w:spacing w:val="-3"/>
              </w:rPr>
              <w:t xml:space="preserve"> </w:t>
            </w:r>
            <w:r>
              <w:t>(MCP)</w:t>
            </w:r>
            <w:r>
              <w:rPr>
                <w:spacing w:val="41"/>
              </w:rPr>
              <w:t xml:space="preserve"> </w:t>
            </w:r>
            <w:r>
              <w:t>or</w:t>
            </w:r>
            <w:r>
              <w:rPr>
                <w:spacing w:val="-5"/>
              </w:rPr>
              <w:t xml:space="preserve"> </w:t>
            </w:r>
            <w:r>
              <w:t>equivalent</w:t>
            </w:r>
            <w:r>
              <w:rPr>
                <w:spacing w:val="-5"/>
              </w:rPr>
              <w:t xml:space="preserve"> </w:t>
            </w:r>
            <w:r>
              <w:t>knowledge</w:t>
            </w:r>
            <w:r>
              <w:rPr>
                <w:spacing w:val="-5"/>
              </w:rPr>
              <w:t xml:space="preserve"> </w:t>
            </w:r>
            <w:r>
              <w:t>&amp;</w:t>
            </w:r>
            <w:r>
              <w:rPr>
                <w:spacing w:val="-4"/>
              </w:rPr>
              <w:t xml:space="preserve"> </w:t>
            </w:r>
            <w:r>
              <w:rPr>
                <w:spacing w:val="-2"/>
              </w:rPr>
              <w:t>experience.</w:t>
            </w:r>
          </w:p>
          <w:p w:rsidR="00556EDA" w:rsidRDefault="00556EDA" w14:paraId="3FD57D31" w14:textId="77777777">
            <w:pPr>
              <w:pStyle w:val="TableParagraph"/>
              <w:numPr>
                <w:ilvl w:val="0"/>
                <w:numId w:val="7"/>
              </w:numPr>
              <w:tabs>
                <w:tab w:val="left" w:pos="827"/>
                <w:tab w:val="left" w:pos="828"/>
              </w:tabs>
              <w:spacing w:line="267" w:lineRule="exact"/>
            </w:pPr>
            <w:r>
              <w:t>CompTIA.</w:t>
            </w:r>
          </w:p>
          <w:p w:rsidR="00E43643" w:rsidRDefault="00556EDA" w14:paraId="7C30A1AE" w14:textId="77777777">
            <w:pPr>
              <w:pStyle w:val="TableParagraph"/>
              <w:numPr>
                <w:ilvl w:val="0"/>
                <w:numId w:val="7"/>
              </w:numPr>
              <w:tabs>
                <w:tab w:val="left" w:pos="827"/>
                <w:tab w:val="left" w:pos="828"/>
              </w:tabs>
            </w:pPr>
            <w:r>
              <w:t>5 GCSEs</w:t>
            </w:r>
            <w:r>
              <w:rPr>
                <w:spacing w:val="-3"/>
              </w:rPr>
              <w:t xml:space="preserve"> </w:t>
            </w:r>
            <w:r>
              <w:t>A –</w:t>
            </w:r>
            <w:r>
              <w:rPr>
                <w:spacing w:val="-2"/>
              </w:rPr>
              <w:t xml:space="preserve"> </w:t>
            </w:r>
            <w:r>
              <w:rPr>
                <w:spacing w:val="-10"/>
              </w:rPr>
              <w:t>C.</w:t>
            </w:r>
          </w:p>
        </w:tc>
        <w:tc>
          <w:tcPr>
            <w:tcW w:w="1947" w:type="dxa"/>
            <w:tcMar/>
          </w:tcPr>
          <w:p w:rsidR="00E43643" w:rsidRDefault="00E43643" w14:paraId="70B78B17" w14:textId="77777777">
            <w:pPr>
              <w:pStyle w:val="TableParagraph"/>
            </w:pPr>
          </w:p>
          <w:p w:rsidR="00E43643" w:rsidRDefault="00E43643" w14:paraId="4C5FED5D" w14:textId="77777777">
            <w:pPr>
              <w:pStyle w:val="TableParagraph"/>
              <w:spacing w:before="9"/>
              <w:rPr>
                <w:sz w:val="21"/>
              </w:rPr>
            </w:pPr>
          </w:p>
          <w:p w:rsidR="00E43643" w:rsidRDefault="00556EDA" w14:paraId="1721D3F1" w14:textId="77777777">
            <w:pPr>
              <w:pStyle w:val="TableParagraph"/>
              <w:ind w:left="850" w:right="954"/>
              <w:jc w:val="both"/>
            </w:pPr>
            <w:r>
              <w:rPr>
                <w:spacing w:val="-10"/>
              </w:rPr>
              <w:t>D</w:t>
            </w:r>
            <w:r>
              <w:t xml:space="preserve"> </w:t>
            </w:r>
            <w:r>
              <w:rPr>
                <w:spacing w:val="-10"/>
              </w:rPr>
              <w:t>D</w:t>
            </w:r>
            <w:r>
              <w:t xml:space="preserve"> </w:t>
            </w:r>
            <w:r>
              <w:rPr>
                <w:spacing w:val="-10"/>
              </w:rPr>
              <w:t>D</w:t>
            </w:r>
          </w:p>
          <w:p w:rsidR="00E43643" w:rsidRDefault="00556EDA" w14:paraId="07CC7F26" w14:textId="77777777">
            <w:pPr>
              <w:pStyle w:val="TableParagraph"/>
              <w:spacing w:before="1"/>
              <w:ind w:right="103"/>
              <w:jc w:val="center"/>
            </w:pPr>
            <w:r>
              <w:t>E</w:t>
            </w:r>
          </w:p>
        </w:tc>
      </w:tr>
      <w:tr w:rsidR="00E43643" w:rsidTr="71FE67D2" w14:paraId="5A5E6801" w14:textId="77777777">
        <w:trPr>
          <w:trHeight w:val="2079"/>
        </w:trPr>
        <w:tc>
          <w:tcPr>
            <w:tcW w:w="8386" w:type="dxa"/>
            <w:tcMar/>
          </w:tcPr>
          <w:p w:rsidR="00E43643" w:rsidP="009E70EB" w:rsidRDefault="00556EDA" w14:paraId="065640FD" w14:textId="77777777">
            <w:pPr>
              <w:pStyle w:val="TableParagraph"/>
              <w:spacing w:before="183"/>
              <w:rPr>
                <w:b/>
              </w:rPr>
            </w:pPr>
            <w:r>
              <w:rPr>
                <w:b/>
                <w:spacing w:val="-2"/>
              </w:rPr>
              <w:t>Experience:</w:t>
            </w:r>
          </w:p>
          <w:p w:rsidR="00E43643" w:rsidRDefault="00556EDA" w14:paraId="3607CF00" w14:textId="77777777">
            <w:pPr>
              <w:pStyle w:val="TableParagraph"/>
              <w:numPr>
                <w:ilvl w:val="0"/>
                <w:numId w:val="6"/>
              </w:numPr>
              <w:tabs>
                <w:tab w:val="left" w:pos="827"/>
                <w:tab w:val="left" w:pos="828"/>
              </w:tabs>
              <w:ind w:right="649"/>
            </w:pPr>
            <w:r>
              <w:t>Experience</w:t>
            </w:r>
            <w:r>
              <w:rPr>
                <w:spacing w:val="-2"/>
              </w:rPr>
              <w:t xml:space="preserve"> </w:t>
            </w:r>
            <w:r>
              <w:t>in</w:t>
            </w:r>
            <w:r>
              <w:rPr>
                <w:spacing w:val="-4"/>
              </w:rPr>
              <w:t xml:space="preserve"> </w:t>
            </w:r>
            <w:r>
              <w:t>working</w:t>
            </w:r>
            <w:r>
              <w:rPr>
                <w:spacing w:val="-6"/>
              </w:rPr>
              <w:t xml:space="preserve"> </w:t>
            </w:r>
            <w:r>
              <w:t>with</w:t>
            </w:r>
            <w:r>
              <w:rPr>
                <w:spacing w:val="-5"/>
              </w:rPr>
              <w:t xml:space="preserve"> </w:t>
            </w:r>
            <w:r>
              <w:t>computer</w:t>
            </w:r>
            <w:r>
              <w:rPr>
                <w:spacing w:val="-3"/>
              </w:rPr>
              <w:t xml:space="preserve"> </w:t>
            </w:r>
            <w:r>
              <w:t>networks</w:t>
            </w:r>
            <w:r>
              <w:rPr>
                <w:spacing w:val="-2"/>
              </w:rPr>
              <w:t xml:space="preserve"> </w:t>
            </w:r>
            <w:r>
              <w:t>based</w:t>
            </w:r>
            <w:r>
              <w:rPr>
                <w:spacing w:val="-3"/>
              </w:rPr>
              <w:t xml:space="preserve"> </w:t>
            </w:r>
            <w:r>
              <w:t xml:space="preserve">on </w:t>
            </w:r>
            <w:r w:rsidR="009E70EB">
              <w:t>Microsoft Environment</w:t>
            </w:r>
          </w:p>
          <w:p w:rsidR="00E43643" w:rsidRDefault="00556EDA" w14:paraId="649D0977" w14:textId="77777777">
            <w:pPr>
              <w:pStyle w:val="TableParagraph"/>
              <w:numPr>
                <w:ilvl w:val="0"/>
                <w:numId w:val="6"/>
              </w:numPr>
              <w:tabs>
                <w:tab w:val="left" w:pos="827"/>
                <w:tab w:val="left" w:pos="828"/>
              </w:tabs>
            </w:pPr>
            <w:r>
              <w:t>Experience</w:t>
            </w:r>
            <w:r>
              <w:rPr>
                <w:spacing w:val="-2"/>
              </w:rPr>
              <w:t xml:space="preserve"> </w:t>
            </w:r>
            <w:r>
              <w:t>in</w:t>
            </w:r>
            <w:r>
              <w:rPr>
                <w:spacing w:val="-4"/>
              </w:rPr>
              <w:t xml:space="preserve"> </w:t>
            </w:r>
            <w:r>
              <w:t>working</w:t>
            </w:r>
            <w:r>
              <w:rPr>
                <w:spacing w:val="-4"/>
              </w:rPr>
              <w:t xml:space="preserve"> </w:t>
            </w:r>
            <w:r>
              <w:t>in</w:t>
            </w:r>
            <w:r>
              <w:rPr>
                <w:spacing w:val="-6"/>
              </w:rPr>
              <w:t xml:space="preserve"> </w:t>
            </w:r>
            <w:r>
              <w:t>an</w:t>
            </w:r>
            <w:r>
              <w:rPr>
                <w:spacing w:val="-4"/>
              </w:rPr>
              <w:t xml:space="preserve"> </w:t>
            </w:r>
            <w:r>
              <w:t>IT</w:t>
            </w:r>
            <w:r>
              <w:rPr>
                <w:spacing w:val="-2"/>
              </w:rPr>
              <w:t xml:space="preserve"> </w:t>
            </w:r>
            <w:r>
              <w:t>Helpdesk</w:t>
            </w:r>
            <w:r>
              <w:rPr>
                <w:spacing w:val="-2"/>
              </w:rPr>
              <w:t xml:space="preserve"> </w:t>
            </w:r>
            <w:r>
              <w:t>support</w:t>
            </w:r>
            <w:r>
              <w:rPr>
                <w:spacing w:val="-4"/>
              </w:rPr>
              <w:t xml:space="preserve"> </w:t>
            </w:r>
            <w:r>
              <w:rPr>
                <w:spacing w:val="-2"/>
              </w:rPr>
              <w:t>environment.</w:t>
            </w:r>
          </w:p>
          <w:p w:rsidR="00E43643" w:rsidRDefault="00556EDA" w14:paraId="77810B98" w14:textId="77777777">
            <w:pPr>
              <w:pStyle w:val="TableParagraph"/>
              <w:numPr>
                <w:ilvl w:val="0"/>
                <w:numId w:val="6"/>
              </w:numPr>
              <w:tabs>
                <w:tab w:val="left" w:pos="827"/>
                <w:tab w:val="left" w:pos="828"/>
              </w:tabs>
              <w:spacing w:before="1"/>
              <w:ind w:right="807"/>
            </w:pPr>
            <w:r>
              <w:t>Experience</w:t>
            </w:r>
            <w:r>
              <w:rPr>
                <w:spacing w:val="-5"/>
              </w:rPr>
              <w:t xml:space="preserve"> </w:t>
            </w:r>
            <w:r>
              <w:t>installing,</w:t>
            </w:r>
            <w:r>
              <w:rPr>
                <w:spacing w:val="-6"/>
              </w:rPr>
              <w:t xml:space="preserve"> </w:t>
            </w:r>
            <w:r>
              <w:t>configuring,</w:t>
            </w:r>
            <w:r>
              <w:rPr>
                <w:spacing w:val="-6"/>
              </w:rPr>
              <w:t xml:space="preserve"> </w:t>
            </w:r>
            <w:r>
              <w:t>maintaining,</w:t>
            </w:r>
            <w:r>
              <w:rPr>
                <w:spacing w:val="-6"/>
              </w:rPr>
              <w:t xml:space="preserve"> </w:t>
            </w:r>
            <w:r>
              <w:t>&amp;</w:t>
            </w:r>
            <w:r>
              <w:rPr>
                <w:spacing w:val="-5"/>
              </w:rPr>
              <w:t xml:space="preserve"> </w:t>
            </w:r>
            <w:r>
              <w:t>repairing</w:t>
            </w:r>
            <w:r>
              <w:rPr>
                <w:spacing w:val="-6"/>
              </w:rPr>
              <w:t xml:space="preserve"> </w:t>
            </w:r>
            <w:r>
              <w:t>computers</w:t>
            </w:r>
            <w:r>
              <w:rPr>
                <w:spacing w:val="-6"/>
              </w:rPr>
              <w:t xml:space="preserve"> </w:t>
            </w:r>
            <w:r>
              <w:t>and networking hardware &amp; software.</w:t>
            </w:r>
          </w:p>
          <w:p w:rsidRPr="009E70EB" w:rsidR="00E43643" w:rsidRDefault="00556EDA" w14:paraId="2CA6BF9B" w14:textId="77777777">
            <w:pPr>
              <w:pStyle w:val="TableParagraph"/>
              <w:numPr>
                <w:ilvl w:val="0"/>
                <w:numId w:val="6"/>
              </w:numPr>
              <w:tabs>
                <w:tab w:val="left" w:pos="827"/>
                <w:tab w:val="left" w:pos="828"/>
              </w:tabs>
              <w:spacing w:line="267" w:lineRule="exact"/>
            </w:pPr>
            <w:r>
              <w:t>Experience</w:t>
            </w:r>
            <w:r>
              <w:rPr>
                <w:spacing w:val="-5"/>
              </w:rPr>
              <w:t xml:space="preserve"> </w:t>
            </w:r>
            <w:r>
              <w:t>communicating</w:t>
            </w:r>
            <w:r>
              <w:rPr>
                <w:spacing w:val="-6"/>
              </w:rPr>
              <w:t xml:space="preserve"> </w:t>
            </w:r>
            <w:r>
              <w:t>effectively</w:t>
            </w:r>
            <w:r>
              <w:rPr>
                <w:spacing w:val="-8"/>
              </w:rPr>
              <w:t xml:space="preserve"> </w:t>
            </w:r>
            <w:r>
              <w:t>with</w:t>
            </w:r>
            <w:r>
              <w:rPr>
                <w:spacing w:val="-5"/>
              </w:rPr>
              <w:t xml:space="preserve"> </w:t>
            </w:r>
            <w:r>
              <w:t>adults</w:t>
            </w:r>
            <w:r>
              <w:rPr>
                <w:spacing w:val="-7"/>
              </w:rPr>
              <w:t xml:space="preserve"> </w:t>
            </w:r>
            <w:r>
              <w:t>&amp;</w:t>
            </w:r>
            <w:r>
              <w:rPr>
                <w:spacing w:val="-6"/>
              </w:rPr>
              <w:t xml:space="preserve"> </w:t>
            </w:r>
            <w:r>
              <w:rPr>
                <w:spacing w:val="-2"/>
              </w:rPr>
              <w:t>children</w:t>
            </w:r>
            <w:r w:rsidR="009E70EB">
              <w:rPr>
                <w:spacing w:val="-2"/>
              </w:rPr>
              <w:t xml:space="preserve"> in school environment.</w:t>
            </w:r>
          </w:p>
          <w:p w:rsidR="009E70EB" w:rsidRDefault="009E70EB" w14:paraId="14115AAE" w14:textId="77777777">
            <w:pPr>
              <w:pStyle w:val="TableParagraph"/>
              <w:numPr>
                <w:ilvl w:val="0"/>
                <w:numId w:val="6"/>
              </w:numPr>
              <w:tabs>
                <w:tab w:val="left" w:pos="827"/>
                <w:tab w:val="left" w:pos="828"/>
              </w:tabs>
              <w:spacing w:line="267" w:lineRule="exact"/>
            </w:pPr>
            <w:r>
              <w:t>Experience in working with Apple network</w:t>
            </w:r>
            <w:r w:rsidR="00245D7B">
              <w:t>.</w:t>
            </w:r>
          </w:p>
          <w:p w:rsidR="00E43643" w:rsidP="009E70EB" w:rsidRDefault="00E43643" w14:paraId="78D06F9E" w14:textId="77777777">
            <w:pPr>
              <w:pStyle w:val="TableParagraph"/>
              <w:tabs>
                <w:tab w:val="left" w:pos="827"/>
                <w:tab w:val="left" w:pos="828"/>
              </w:tabs>
              <w:spacing w:line="267" w:lineRule="exact"/>
              <w:ind w:left="827"/>
            </w:pPr>
          </w:p>
        </w:tc>
        <w:tc>
          <w:tcPr>
            <w:tcW w:w="1947" w:type="dxa"/>
            <w:tcMar/>
          </w:tcPr>
          <w:p w:rsidR="00E43643" w:rsidRDefault="00E43643" w14:paraId="6F56F941" w14:textId="77777777">
            <w:pPr>
              <w:pStyle w:val="TableParagraph"/>
            </w:pPr>
          </w:p>
          <w:p w:rsidR="00E43643" w:rsidRDefault="00556EDA" w14:paraId="76A5325D" w14:textId="77777777">
            <w:pPr>
              <w:pStyle w:val="TableParagraph"/>
              <w:spacing w:before="183"/>
              <w:ind w:right="132"/>
              <w:jc w:val="center"/>
            </w:pPr>
            <w:r>
              <w:t>E</w:t>
            </w:r>
          </w:p>
          <w:p w:rsidR="00E43643" w:rsidRDefault="00E43643" w14:paraId="3A8A0E73" w14:textId="77777777">
            <w:pPr>
              <w:pStyle w:val="TableParagraph"/>
            </w:pPr>
          </w:p>
          <w:p w:rsidR="00E43643" w:rsidRDefault="00556EDA" w14:paraId="5D592492" w14:textId="77777777">
            <w:pPr>
              <w:pStyle w:val="TableParagraph"/>
              <w:ind w:left="850" w:right="954"/>
              <w:jc w:val="center"/>
            </w:pPr>
            <w:r w:rsidR="00556EDA">
              <w:rPr>
                <w:spacing w:val="-10"/>
              </w:rPr>
              <w:t>E</w:t>
            </w:r>
            <w:r w:rsidR="00556EDA">
              <w:rPr/>
              <w:t xml:space="preserve"> </w:t>
            </w:r>
            <w:r w:rsidR="00556EDA">
              <w:rPr>
                <w:spacing w:val="-10"/>
              </w:rPr>
              <w:t>E</w:t>
            </w:r>
          </w:p>
          <w:p w:rsidR="00E43643" w:rsidP="009E70EB" w:rsidRDefault="009E70EB" w14:paraId="19129035" w14:textId="77777777">
            <w:pPr>
              <w:pStyle w:val="TableParagraph"/>
              <w:spacing w:line="237" w:lineRule="auto"/>
              <w:ind w:left="850" w:right="954"/>
            </w:pPr>
            <w:r>
              <w:rPr>
                <w:spacing w:val="-10"/>
              </w:rPr>
              <w:t>D</w:t>
            </w:r>
            <w:r w:rsidR="00556EDA">
              <w:t xml:space="preserve"> </w:t>
            </w:r>
          </w:p>
          <w:p w:rsidR="009E70EB" w:rsidP="009E70EB" w:rsidRDefault="009E70EB" w14:paraId="7833129F" w14:textId="77777777">
            <w:pPr>
              <w:pStyle w:val="TableParagraph"/>
              <w:spacing w:line="237" w:lineRule="auto"/>
              <w:ind w:left="850" w:right="954"/>
            </w:pPr>
            <w:r>
              <w:t>D</w:t>
            </w:r>
          </w:p>
        </w:tc>
      </w:tr>
      <w:tr w:rsidR="00E43643" w:rsidTr="71FE67D2" w14:paraId="09E88553" w14:textId="77777777">
        <w:trPr>
          <w:trHeight w:val="3951"/>
        </w:trPr>
        <w:tc>
          <w:tcPr>
            <w:tcW w:w="8386" w:type="dxa"/>
            <w:tcMar/>
          </w:tcPr>
          <w:p w:rsidR="00E43643" w:rsidP="009E70EB" w:rsidRDefault="00556EDA" w14:paraId="72C8CD25" w14:textId="77777777">
            <w:pPr>
              <w:pStyle w:val="TableParagraph"/>
              <w:spacing w:before="1"/>
              <w:rPr>
                <w:b/>
              </w:rPr>
            </w:pPr>
            <w:r>
              <w:rPr>
                <w:b/>
                <w:spacing w:val="-2"/>
              </w:rPr>
              <w:t>Knowledge:</w:t>
            </w:r>
          </w:p>
          <w:p w:rsidR="00E43643" w:rsidRDefault="00556EDA" w14:paraId="1C72FC08" w14:textId="77777777">
            <w:pPr>
              <w:pStyle w:val="TableParagraph"/>
              <w:numPr>
                <w:ilvl w:val="0"/>
                <w:numId w:val="5"/>
              </w:numPr>
              <w:tabs>
                <w:tab w:val="left" w:pos="827"/>
                <w:tab w:val="left" w:pos="828"/>
              </w:tabs>
              <w:ind w:right="756"/>
            </w:pPr>
            <w:r>
              <w:t>Microsoft</w:t>
            </w:r>
            <w:r>
              <w:rPr>
                <w:spacing w:val="-4"/>
              </w:rPr>
              <w:t xml:space="preserve"> </w:t>
            </w:r>
            <w:r>
              <w:t>server</w:t>
            </w:r>
            <w:r>
              <w:rPr>
                <w:spacing w:val="-6"/>
              </w:rPr>
              <w:t xml:space="preserve"> </w:t>
            </w:r>
            <w:r>
              <w:t>systems,</w:t>
            </w:r>
            <w:r>
              <w:rPr>
                <w:spacing w:val="-7"/>
              </w:rPr>
              <w:t xml:space="preserve"> </w:t>
            </w:r>
            <w:r>
              <w:t>including</w:t>
            </w:r>
            <w:r>
              <w:rPr>
                <w:spacing w:val="-5"/>
              </w:rPr>
              <w:t xml:space="preserve"> </w:t>
            </w:r>
            <w:r>
              <w:t>Windows</w:t>
            </w:r>
            <w:r>
              <w:rPr>
                <w:spacing w:val="-3"/>
              </w:rPr>
              <w:t xml:space="preserve"> </w:t>
            </w:r>
            <w:r>
              <w:t>Server</w:t>
            </w:r>
            <w:r>
              <w:rPr>
                <w:spacing w:val="-4"/>
              </w:rPr>
              <w:t xml:space="preserve"> </w:t>
            </w:r>
            <w:r>
              <w:t>2012,</w:t>
            </w:r>
            <w:r>
              <w:rPr>
                <w:spacing w:val="-4"/>
              </w:rPr>
              <w:t xml:space="preserve"> </w:t>
            </w:r>
            <w:r>
              <w:t xml:space="preserve">Active </w:t>
            </w:r>
            <w:r>
              <w:rPr>
                <w:spacing w:val="-2"/>
              </w:rPr>
              <w:t>Directory.</w:t>
            </w:r>
          </w:p>
          <w:p w:rsidR="00E43643" w:rsidRDefault="00556EDA" w14:paraId="023B6E7D" w14:textId="77777777">
            <w:pPr>
              <w:pStyle w:val="TableParagraph"/>
              <w:numPr>
                <w:ilvl w:val="0"/>
                <w:numId w:val="5"/>
              </w:numPr>
              <w:tabs>
                <w:tab w:val="left" w:pos="827"/>
                <w:tab w:val="left" w:pos="828"/>
              </w:tabs>
              <w:ind w:right="480"/>
            </w:pPr>
            <w:r>
              <w:t>Microsoft</w:t>
            </w:r>
            <w:r>
              <w:rPr>
                <w:spacing w:val="-4"/>
              </w:rPr>
              <w:t xml:space="preserve"> </w:t>
            </w:r>
            <w:r>
              <w:t>client</w:t>
            </w:r>
            <w:r>
              <w:rPr>
                <w:spacing w:val="-4"/>
              </w:rPr>
              <w:t xml:space="preserve"> </w:t>
            </w:r>
            <w:r>
              <w:t>systems,</w:t>
            </w:r>
            <w:r>
              <w:rPr>
                <w:spacing w:val="-7"/>
              </w:rPr>
              <w:t xml:space="preserve"> </w:t>
            </w:r>
            <w:r>
              <w:t>including</w:t>
            </w:r>
            <w:r>
              <w:rPr>
                <w:spacing w:val="-5"/>
              </w:rPr>
              <w:t xml:space="preserve"> </w:t>
            </w:r>
            <w:r>
              <w:t>Windows</w:t>
            </w:r>
            <w:r>
              <w:rPr>
                <w:spacing w:val="-3"/>
              </w:rPr>
              <w:t xml:space="preserve"> </w:t>
            </w:r>
            <w:r>
              <w:t>10</w:t>
            </w:r>
            <w:r>
              <w:rPr>
                <w:spacing w:val="-5"/>
              </w:rPr>
              <w:t xml:space="preserve"> </w:t>
            </w:r>
            <w:r>
              <w:t>Professional,</w:t>
            </w:r>
            <w:r>
              <w:rPr>
                <w:spacing w:val="-7"/>
              </w:rPr>
              <w:t xml:space="preserve"> </w:t>
            </w:r>
            <w:r>
              <w:t>Microsoft</w:t>
            </w:r>
            <w:r>
              <w:rPr>
                <w:spacing w:val="-4"/>
              </w:rPr>
              <w:t xml:space="preserve"> </w:t>
            </w:r>
            <w:r>
              <w:t xml:space="preserve">Office </w:t>
            </w:r>
            <w:r>
              <w:rPr>
                <w:spacing w:val="-2"/>
              </w:rPr>
              <w:t>products.</w:t>
            </w:r>
          </w:p>
          <w:p w:rsidR="00E43643" w:rsidP="009E70EB" w:rsidRDefault="00556EDA" w14:paraId="3D0A7200" w14:textId="77777777">
            <w:pPr>
              <w:pStyle w:val="TableParagraph"/>
              <w:numPr>
                <w:ilvl w:val="0"/>
                <w:numId w:val="5"/>
              </w:numPr>
              <w:tabs>
                <w:tab w:val="left" w:pos="827"/>
                <w:tab w:val="left" w:pos="828"/>
              </w:tabs>
              <w:spacing w:before="1"/>
              <w:ind w:right="-672"/>
            </w:pPr>
            <w:r>
              <w:t>Capita</w:t>
            </w:r>
            <w:r>
              <w:rPr>
                <w:spacing w:val="-6"/>
              </w:rPr>
              <w:t xml:space="preserve"> </w:t>
            </w:r>
            <w:r>
              <w:t>SIMS.Net</w:t>
            </w:r>
            <w:r>
              <w:rPr>
                <w:spacing w:val="-5"/>
              </w:rPr>
              <w:t xml:space="preserve"> </w:t>
            </w:r>
            <w:r>
              <w:t>and</w:t>
            </w:r>
            <w:r>
              <w:rPr>
                <w:spacing w:val="-5"/>
              </w:rPr>
              <w:t xml:space="preserve"> </w:t>
            </w:r>
            <w:r>
              <w:t>FMS</w:t>
            </w:r>
            <w:r>
              <w:rPr>
                <w:spacing w:val="-3"/>
              </w:rPr>
              <w:t xml:space="preserve"> </w:t>
            </w:r>
            <w:r>
              <w:t>administration</w:t>
            </w:r>
            <w:r>
              <w:rPr>
                <w:spacing w:val="-4"/>
              </w:rPr>
              <w:t xml:space="preserve"> </w:t>
            </w:r>
            <w:r>
              <w:t>including</w:t>
            </w:r>
            <w:r>
              <w:rPr>
                <w:spacing w:val="-5"/>
              </w:rPr>
              <w:t xml:space="preserve"> </w:t>
            </w:r>
            <w:r>
              <w:t>upgrades</w:t>
            </w:r>
            <w:r>
              <w:rPr>
                <w:spacing w:val="-2"/>
              </w:rPr>
              <w:t xml:space="preserve"> </w:t>
            </w:r>
            <w:r>
              <w:t>and</w:t>
            </w:r>
            <w:r>
              <w:rPr>
                <w:spacing w:val="-4"/>
              </w:rPr>
              <w:t xml:space="preserve"> </w:t>
            </w:r>
            <w:r>
              <w:rPr>
                <w:spacing w:val="-2"/>
              </w:rPr>
              <w:t>deployment.</w:t>
            </w:r>
            <w:r w:rsidR="009E70EB">
              <w:rPr>
                <w:spacing w:val="-2"/>
              </w:rPr>
              <w:t xml:space="preserve">   </w:t>
            </w:r>
          </w:p>
          <w:p w:rsidR="00E43643" w:rsidRDefault="00556EDA" w14:paraId="54C43382" w14:textId="77777777">
            <w:pPr>
              <w:pStyle w:val="TableParagraph"/>
              <w:numPr>
                <w:ilvl w:val="0"/>
                <w:numId w:val="5"/>
              </w:numPr>
              <w:tabs>
                <w:tab w:val="left" w:pos="827"/>
                <w:tab w:val="left" w:pos="828"/>
              </w:tabs>
              <w:spacing w:before="2"/>
            </w:pPr>
            <w:r>
              <w:t>Cisco</w:t>
            </w:r>
            <w:r>
              <w:rPr>
                <w:spacing w:val="-5"/>
              </w:rPr>
              <w:t xml:space="preserve"> </w:t>
            </w:r>
            <w:r>
              <w:t>Meraki</w:t>
            </w:r>
            <w:r>
              <w:rPr>
                <w:spacing w:val="-5"/>
              </w:rPr>
              <w:t xml:space="preserve"> </w:t>
            </w:r>
            <w:r>
              <w:t>Wireless</w:t>
            </w:r>
            <w:r>
              <w:rPr>
                <w:spacing w:val="-2"/>
              </w:rPr>
              <w:t xml:space="preserve"> Networking.</w:t>
            </w:r>
          </w:p>
          <w:p w:rsidR="00E43643" w:rsidRDefault="00556EDA" w14:paraId="05F8D3FA" w14:textId="77777777">
            <w:pPr>
              <w:pStyle w:val="TableParagraph"/>
              <w:numPr>
                <w:ilvl w:val="0"/>
                <w:numId w:val="5"/>
              </w:numPr>
              <w:tabs>
                <w:tab w:val="left" w:pos="827"/>
                <w:tab w:val="left" w:pos="828"/>
              </w:tabs>
            </w:pPr>
            <w:r>
              <w:t>Sophos</w:t>
            </w:r>
            <w:r>
              <w:rPr>
                <w:spacing w:val="-2"/>
              </w:rPr>
              <w:t xml:space="preserve"> Antivirus.</w:t>
            </w:r>
          </w:p>
          <w:p w:rsidR="00E43643" w:rsidRDefault="00556EDA" w14:paraId="35E8D7D1" w14:textId="77777777">
            <w:pPr>
              <w:pStyle w:val="TableParagraph"/>
              <w:numPr>
                <w:ilvl w:val="0"/>
                <w:numId w:val="5"/>
              </w:numPr>
              <w:tabs>
                <w:tab w:val="left" w:pos="827"/>
                <w:tab w:val="left" w:pos="828"/>
              </w:tabs>
            </w:pPr>
            <w:r>
              <w:t>Managing</w:t>
            </w:r>
            <w:r>
              <w:rPr>
                <w:spacing w:val="-4"/>
              </w:rPr>
              <w:t xml:space="preserve"> </w:t>
            </w:r>
            <w:r>
              <w:t>Network</w:t>
            </w:r>
            <w:r>
              <w:rPr>
                <w:spacing w:val="-3"/>
              </w:rPr>
              <w:t xml:space="preserve"> </w:t>
            </w:r>
            <w:r>
              <w:rPr>
                <w:spacing w:val="-2"/>
              </w:rPr>
              <w:t>Printers</w:t>
            </w:r>
            <w:r w:rsidR="009E70EB">
              <w:rPr>
                <w:spacing w:val="-2"/>
              </w:rPr>
              <w:t xml:space="preserve"> and MFD’s</w:t>
            </w:r>
            <w:r w:rsidR="00245D7B">
              <w:rPr>
                <w:spacing w:val="-2"/>
              </w:rPr>
              <w:t>.</w:t>
            </w:r>
          </w:p>
          <w:p w:rsidR="00E43643" w:rsidRDefault="00556EDA" w14:paraId="40AC3708" w14:textId="77777777">
            <w:pPr>
              <w:pStyle w:val="TableParagraph"/>
              <w:numPr>
                <w:ilvl w:val="0"/>
                <w:numId w:val="5"/>
              </w:numPr>
              <w:tabs>
                <w:tab w:val="left" w:pos="827"/>
                <w:tab w:val="left" w:pos="828"/>
              </w:tabs>
            </w:pPr>
            <w:r>
              <w:t>Audio</w:t>
            </w:r>
            <w:r>
              <w:rPr>
                <w:spacing w:val="-8"/>
              </w:rPr>
              <w:t xml:space="preserve"> </w:t>
            </w:r>
            <w:r>
              <w:t>Visual</w:t>
            </w:r>
            <w:r>
              <w:rPr>
                <w:spacing w:val="-5"/>
              </w:rPr>
              <w:t xml:space="preserve"> </w:t>
            </w:r>
            <w:r>
              <w:t>Equipment</w:t>
            </w:r>
            <w:r>
              <w:rPr>
                <w:spacing w:val="-5"/>
              </w:rPr>
              <w:t xml:space="preserve"> </w:t>
            </w:r>
            <w:r>
              <w:t>(Projectors,</w:t>
            </w:r>
            <w:r>
              <w:rPr>
                <w:spacing w:val="-5"/>
              </w:rPr>
              <w:t xml:space="preserve"> </w:t>
            </w:r>
            <w:r>
              <w:t>Interactive</w:t>
            </w:r>
            <w:r>
              <w:rPr>
                <w:spacing w:val="-6"/>
              </w:rPr>
              <w:t xml:space="preserve"> </w:t>
            </w:r>
            <w:r>
              <w:t>Displays,</w:t>
            </w:r>
            <w:r>
              <w:rPr>
                <w:spacing w:val="-5"/>
              </w:rPr>
              <w:t xml:space="preserve"> </w:t>
            </w:r>
            <w:r>
              <w:t>Sound</w:t>
            </w:r>
            <w:r>
              <w:rPr>
                <w:spacing w:val="-6"/>
              </w:rPr>
              <w:t xml:space="preserve"> </w:t>
            </w:r>
            <w:r>
              <w:t>&amp;</w:t>
            </w:r>
            <w:r>
              <w:rPr>
                <w:spacing w:val="-6"/>
              </w:rPr>
              <w:t xml:space="preserve"> </w:t>
            </w:r>
            <w:r>
              <w:rPr>
                <w:spacing w:val="-2"/>
              </w:rPr>
              <w:t>Lighting).</w:t>
            </w:r>
          </w:p>
          <w:p w:rsidRPr="00245D7B" w:rsidR="00E43643" w:rsidRDefault="00556EDA" w14:paraId="29C7FA09" w14:textId="77777777">
            <w:pPr>
              <w:pStyle w:val="TableParagraph"/>
              <w:numPr>
                <w:ilvl w:val="0"/>
                <w:numId w:val="5"/>
              </w:numPr>
              <w:tabs>
                <w:tab w:val="left" w:pos="827"/>
                <w:tab w:val="left" w:pos="828"/>
              </w:tabs>
              <w:spacing w:before="1" w:line="245" w:lineRule="exact"/>
            </w:pPr>
            <w:r>
              <w:t>PC</w:t>
            </w:r>
            <w:r>
              <w:rPr>
                <w:spacing w:val="-5"/>
              </w:rPr>
              <w:t xml:space="preserve"> </w:t>
            </w:r>
            <w:r>
              <w:t>maintenance</w:t>
            </w:r>
            <w:r>
              <w:rPr>
                <w:spacing w:val="-3"/>
              </w:rPr>
              <w:t xml:space="preserve"> </w:t>
            </w:r>
            <w:r>
              <w:t>and</w:t>
            </w:r>
            <w:r>
              <w:rPr>
                <w:spacing w:val="-4"/>
              </w:rPr>
              <w:t xml:space="preserve"> </w:t>
            </w:r>
            <w:r>
              <w:t>fault</w:t>
            </w:r>
            <w:r>
              <w:rPr>
                <w:spacing w:val="-6"/>
              </w:rPr>
              <w:t xml:space="preserve"> </w:t>
            </w:r>
            <w:r>
              <w:rPr>
                <w:spacing w:val="-2"/>
              </w:rPr>
              <w:t>diagnosis.</w:t>
            </w:r>
          </w:p>
          <w:p w:rsidR="00245D7B" w:rsidRDefault="00245D7B" w14:paraId="77CFF3B9" w14:textId="77777777">
            <w:pPr>
              <w:pStyle w:val="TableParagraph"/>
              <w:numPr>
                <w:ilvl w:val="0"/>
                <w:numId w:val="5"/>
              </w:numPr>
              <w:tabs>
                <w:tab w:val="left" w:pos="827"/>
                <w:tab w:val="left" w:pos="828"/>
              </w:tabs>
              <w:spacing w:before="1" w:line="245" w:lineRule="exact"/>
            </w:pPr>
            <w:r>
              <w:t>Apple Network</w:t>
            </w:r>
            <w:r w:rsidR="006E2253">
              <w:t>.</w:t>
            </w:r>
          </w:p>
          <w:p w:rsidR="006E2253" w:rsidRDefault="006E2253" w14:paraId="7FC5F2D8" w14:textId="77777777">
            <w:pPr>
              <w:pStyle w:val="TableParagraph"/>
              <w:numPr>
                <w:ilvl w:val="0"/>
                <w:numId w:val="5"/>
              </w:numPr>
              <w:tabs>
                <w:tab w:val="left" w:pos="827"/>
                <w:tab w:val="left" w:pos="828"/>
              </w:tabs>
              <w:spacing w:before="1" w:line="245" w:lineRule="exact"/>
            </w:pPr>
            <w:r>
              <w:t>Smartboards and LED screens.</w:t>
            </w:r>
          </w:p>
          <w:p w:rsidR="009E70EB" w:rsidP="009E70EB" w:rsidRDefault="009E70EB" w14:paraId="6802455F" w14:textId="77777777">
            <w:pPr>
              <w:pStyle w:val="TableParagraph"/>
              <w:tabs>
                <w:tab w:val="left" w:pos="827"/>
                <w:tab w:val="left" w:pos="828"/>
              </w:tabs>
              <w:spacing w:before="1" w:line="245" w:lineRule="exact"/>
              <w:ind w:left="827"/>
            </w:pPr>
          </w:p>
        </w:tc>
        <w:tc>
          <w:tcPr>
            <w:tcW w:w="1947" w:type="dxa"/>
            <w:tcMar/>
          </w:tcPr>
          <w:p w:rsidR="00E43643" w:rsidRDefault="00E43643" w14:paraId="3A2C45EC" w14:textId="77777777">
            <w:pPr>
              <w:pStyle w:val="TableParagraph"/>
            </w:pPr>
          </w:p>
          <w:p w:rsidR="009E70EB" w:rsidP="009E70EB" w:rsidRDefault="009E70EB" w14:paraId="4F83449A" w14:textId="77777777">
            <w:pPr>
              <w:pStyle w:val="TableParagraph"/>
            </w:pPr>
            <w:r w:rsidR="0042F49B">
              <w:rPr/>
              <w:t xml:space="preserve">                 </w:t>
            </w:r>
            <w:r w:rsidR="00556EDA">
              <w:rPr>
                <w:spacing w:val="-10"/>
              </w:rPr>
              <w:t>E</w:t>
            </w:r>
            <w:r w:rsidR="00556EDA">
              <w:rPr/>
              <w:t xml:space="preserve"> </w:t>
            </w:r>
          </w:p>
          <w:p w:rsidR="71FE67D2" w:rsidP="71FE67D2" w:rsidRDefault="71FE67D2" w14:paraId="231D0C51" w14:textId="477163F0">
            <w:pPr>
              <w:pStyle w:val="TableParagraph"/>
              <w:ind w:left="852"/>
            </w:pPr>
          </w:p>
          <w:p w:rsidR="00E43643" w:rsidP="009E70EB" w:rsidRDefault="00556EDA" w14:paraId="79EBA7ED" w14:textId="77777777">
            <w:pPr>
              <w:pStyle w:val="TableParagraph"/>
              <w:ind w:left="852"/>
            </w:pPr>
            <w:r w:rsidR="00556EDA">
              <w:rPr>
                <w:spacing w:val="-10"/>
              </w:rPr>
              <w:t>D</w:t>
            </w:r>
          </w:p>
          <w:p w:rsidR="00E43643" w:rsidRDefault="00556EDA" w14:paraId="77B58627" w14:textId="1DF34BB1">
            <w:pPr>
              <w:pStyle w:val="TableParagraph"/>
              <w:spacing w:before="1"/>
              <w:ind w:left="850" w:right="954"/>
              <w:jc w:val="center"/>
              <w:rPr>
                <w:spacing w:val="-10"/>
              </w:rPr>
            </w:pPr>
            <w:r w:rsidR="00556EDA">
              <w:rPr>
                <w:spacing w:val="-10"/>
              </w:rPr>
              <w:t>D</w:t>
            </w:r>
            <w:r w:rsidR="00556EDA">
              <w:rPr>
                <w:spacing w:val="-10"/>
              </w:rPr>
              <w:t>D</w:t>
            </w:r>
            <w:r w:rsidR="00556EDA">
              <w:rPr/>
              <w:t xml:space="preserve"> </w:t>
            </w:r>
            <w:r w:rsidR="00556EDA">
              <w:rPr>
                <w:spacing w:val="-10"/>
              </w:rPr>
              <w:t>D</w:t>
            </w:r>
            <w:r w:rsidR="00556EDA">
              <w:rPr/>
              <w:t xml:space="preserve"> </w:t>
            </w:r>
            <w:r w:rsidR="00556EDA">
              <w:rPr>
                <w:spacing w:val="-10"/>
              </w:rPr>
              <w:t>D</w:t>
            </w:r>
            <w:r w:rsidR="00556EDA">
              <w:rPr/>
              <w:t xml:space="preserve"> </w:t>
            </w:r>
            <w:bookmarkStart w:name="_Int_BlDZfg5M" w:id="2067703598"/>
            <w:r w:rsidR="00556EDA">
              <w:rPr>
                <w:spacing w:val="-10"/>
              </w:rPr>
              <w:t>D</w:t>
            </w:r>
            <w:r w:rsidR="44EB865B">
              <w:rPr>
                <w:spacing w:val="-10"/>
              </w:rPr>
              <w:t>ED</w:t>
            </w:r>
            <w:bookmarkEnd w:id="2067703598"/>
            <w:r w:rsidR="0042F49B">
              <w:rPr/>
              <w:t>D</w:t>
            </w:r>
            <w:r w:rsidR="00556EDA">
              <w:rPr/>
              <w:t xml:space="preserve"> </w:t>
            </w:r>
          </w:p>
        </w:tc>
      </w:tr>
    </w:tbl>
    <w:p w:rsidR="00E43643" w:rsidRDefault="00E43643" w14:paraId="384F7E12" w14:textId="77777777">
      <w:pPr>
        <w:spacing w:line="270" w:lineRule="atLeast"/>
        <w:jc w:val="both"/>
        <w:sectPr w:rsidR="00E43643" w:rsidSect="009E70EB">
          <w:footerReference w:type="default" r:id="rId11"/>
          <w:type w:val="continuous"/>
          <w:pgSz w:w="11910" w:h="16840" w:orient="portrait"/>
          <w:pgMar w:top="820" w:right="260" w:bottom="851" w:left="1220" w:header="0" w:footer="1452" w:gutter="0"/>
          <w:pgNumType w:start="1"/>
          <w:cols w:space="720"/>
        </w:sectPr>
      </w:pPr>
    </w:p>
    <w:p w:rsidR="00E43643" w:rsidRDefault="00E43643" w14:paraId="5CA445DD" w14:textId="77777777">
      <w:pPr>
        <w:rPr>
          <w:sz w:val="2"/>
        </w:rPr>
      </w:pPr>
    </w:p>
    <w:tbl>
      <w:tblPr>
        <w:tblStyle w:val="TableNormal"/>
        <w:tblW w:w="0" w:type="auto"/>
        <w:tblInd w:w="177" w:type="dxa"/>
        <w:tblBorders/>
        <w:tblLayout w:type="fixed"/>
        <w:tblCellMar>
          <w:left w:w="0" w:type="dxa"/>
          <w:right w:w="0" w:type="dxa"/>
        </w:tblCellMar>
        <w:tblLook w:val="06A0" w:firstRow="1" w:lastRow="0" w:firstColumn="1" w:lastColumn="0" w:noHBand="1" w:noVBand="1"/>
      </w:tblPr>
      <w:tblGrid>
        <w:gridCol w:w="8408"/>
        <w:gridCol w:w="830"/>
      </w:tblGrid>
      <w:tr w:rsidR="00E43643" w:rsidTr="71FE67D2" w14:paraId="678A21C8" w14:textId="77777777">
        <w:trPr>
          <w:trHeight w:val="981"/>
        </w:trPr>
        <w:tc>
          <w:tcPr>
            <w:tcW w:w="8408" w:type="dxa"/>
            <w:tcMar/>
          </w:tcPr>
          <w:p w:rsidR="00E43643" w:rsidRDefault="00556EDA" w14:paraId="25191A82" w14:textId="77777777">
            <w:pPr>
              <w:pStyle w:val="TableParagraph"/>
              <w:spacing w:line="225" w:lineRule="exact"/>
              <w:ind w:left="50"/>
              <w:rPr>
                <w:b/>
              </w:rPr>
            </w:pPr>
            <w:r>
              <w:rPr>
                <w:b/>
                <w:spacing w:val="-2"/>
              </w:rPr>
              <w:t>Skills:</w:t>
            </w:r>
          </w:p>
          <w:p w:rsidR="00E43643" w:rsidP="006E2253" w:rsidRDefault="00556EDA" w14:paraId="4F1AC44B" w14:textId="77777777">
            <w:pPr>
              <w:pStyle w:val="TableParagraph"/>
              <w:numPr>
                <w:ilvl w:val="0"/>
                <w:numId w:val="4"/>
              </w:numPr>
              <w:tabs>
                <w:tab w:val="left" w:pos="769"/>
                <w:tab w:val="left" w:pos="770"/>
              </w:tabs>
            </w:pPr>
            <w:r>
              <w:t>Excellent</w:t>
            </w:r>
            <w:r>
              <w:rPr>
                <w:spacing w:val="-6"/>
              </w:rPr>
              <w:t xml:space="preserve"> </w:t>
            </w:r>
            <w:r>
              <w:t>time</w:t>
            </w:r>
            <w:r>
              <w:rPr>
                <w:spacing w:val="-7"/>
              </w:rPr>
              <w:t xml:space="preserve"> </w:t>
            </w:r>
            <w:r>
              <w:t>management</w:t>
            </w:r>
            <w:r>
              <w:rPr>
                <w:spacing w:val="-5"/>
              </w:rPr>
              <w:t xml:space="preserve"> </w:t>
            </w:r>
            <w:r>
              <w:rPr>
                <w:spacing w:val="-2"/>
              </w:rPr>
              <w:t>skills.</w:t>
            </w:r>
          </w:p>
          <w:p w:rsidRPr="00245D7B" w:rsidR="00E43643" w:rsidP="006E2253" w:rsidRDefault="00556EDA" w14:paraId="50E94DA2" w14:textId="77777777">
            <w:pPr>
              <w:pStyle w:val="TableParagraph"/>
              <w:numPr>
                <w:ilvl w:val="0"/>
                <w:numId w:val="4"/>
              </w:numPr>
              <w:tabs>
                <w:tab w:val="left" w:pos="769"/>
                <w:tab w:val="left" w:pos="770"/>
              </w:tabs>
              <w:spacing w:before="1"/>
            </w:pPr>
            <w:r>
              <w:t>Excellent</w:t>
            </w:r>
            <w:r>
              <w:rPr>
                <w:spacing w:val="-4"/>
              </w:rPr>
              <w:t xml:space="preserve"> </w:t>
            </w:r>
            <w:r>
              <w:t>written</w:t>
            </w:r>
            <w:r>
              <w:rPr>
                <w:spacing w:val="-6"/>
              </w:rPr>
              <w:t xml:space="preserve"> </w:t>
            </w:r>
            <w:r>
              <w:t>and</w:t>
            </w:r>
            <w:r>
              <w:rPr>
                <w:spacing w:val="-4"/>
              </w:rPr>
              <w:t xml:space="preserve"> </w:t>
            </w:r>
            <w:r>
              <w:t>verbal</w:t>
            </w:r>
            <w:r>
              <w:rPr>
                <w:spacing w:val="-4"/>
              </w:rPr>
              <w:t xml:space="preserve"> </w:t>
            </w:r>
            <w:r>
              <w:t>communication</w:t>
            </w:r>
            <w:r>
              <w:rPr>
                <w:spacing w:val="-4"/>
              </w:rPr>
              <w:t xml:space="preserve"> </w:t>
            </w:r>
            <w:r>
              <w:rPr>
                <w:spacing w:val="-2"/>
              </w:rPr>
              <w:t>skills.</w:t>
            </w:r>
          </w:p>
          <w:p w:rsidR="00E43643" w:rsidP="006E2253" w:rsidRDefault="00556EDA" w14:paraId="21541845" w14:textId="77777777">
            <w:pPr>
              <w:pStyle w:val="TableParagraph"/>
              <w:numPr>
                <w:ilvl w:val="0"/>
                <w:numId w:val="4"/>
              </w:numPr>
              <w:tabs>
                <w:tab w:val="left" w:pos="769"/>
                <w:tab w:val="left" w:pos="770"/>
              </w:tabs>
            </w:pPr>
            <w:r>
              <w:t>Technical</w:t>
            </w:r>
            <w:r>
              <w:rPr>
                <w:spacing w:val="-8"/>
              </w:rPr>
              <w:t xml:space="preserve"> </w:t>
            </w:r>
            <w:r>
              <w:t>troubleshooting</w:t>
            </w:r>
            <w:r>
              <w:rPr>
                <w:spacing w:val="-8"/>
              </w:rPr>
              <w:t xml:space="preserve"> </w:t>
            </w:r>
            <w:r>
              <w:t>and</w:t>
            </w:r>
            <w:r>
              <w:rPr>
                <w:spacing w:val="-5"/>
              </w:rPr>
              <w:t xml:space="preserve"> </w:t>
            </w:r>
            <w:r>
              <w:t>problem</w:t>
            </w:r>
            <w:r>
              <w:rPr>
                <w:spacing w:val="-6"/>
              </w:rPr>
              <w:t xml:space="preserve"> </w:t>
            </w:r>
            <w:r>
              <w:t>management</w:t>
            </w:r>
            <w:r>
              <w:rPr>
                <w:spacing w:val="-4"/>
              </w:rPr>
              <w:t xml:space="preserve"> </w:t>
            </w:r>
            <w:r>
              <w:rPr>
                <w:spacing w:val="-2"/>
              </w:rPr>
              <w:t>skills.</w:t>
            </w:r>
          </w:p>
          <w:p w:rsidRPr="006E2253" w:rsidR="00E43643" w:rsidP="006E2253" w:rsidRDefault="00556EDA" w14:paraId="3233CF6E" w14:textId="77777777">
            <w:pPr>
              <w:pStyle w:val="TableParagraph"/>
              <w:numPr>
                <w:ilvl w:val="0"/>
                <w:numId w:val="4"/>
              </w:numPr>
              <w:tabs>
                <w:tab w:val="left" w:pos="769"/>
                <w:tab w:val="left" w:pos="770"/>
              </w:tabs>
            </w:pPr>
            <w:r>
              <w:t>Ability</w:t>
            </w:r>
            <w:r>
              <w:rPr>
                <w:spacing w:val="-6"/>
              </w:rPr>
              <w:t xml:space="preserve"> </w:t>
            </w:r>
            <w:r>
              <w:t>to</w:t>
            </w:r>
            <w:r>
              <w:rPr>
                <w:spacing w:val="-2"/>
              </w:rPr>
              <w:t xml:space="preserve"> </w:t>
            </w:r>
            <w:r>
              <w:t>assess</w:t>
            </w:r>
            <w:r>
              <w:rPr>
                <w:spacing w:val="-3"/>
              </w:rPr>
              <w:t xml:space="preserve"> </w:t>
            </w:r>
            <w:r>
              <w:t>and</w:t>
            </w:r>
            <w:r>
              <w:rPr>
                <w:spacing w:val="-4"/>
              </w:rPr>
              <w:t xml:space="preserve"> </w:t>
            </w:r>
            <w:r>
              <w:t>re-priorities</w:t>
            </w:r>
            <w:r>
              <w:rPr>
                <w:spacing w:val="-6"/>
              </w:rPr>
              <w:t xml:space="preserve"> </w:t>
            </w:r>
            <w:r>
              <w:t>workloads</w:t>
            </w:r>
            <w:r>
              <w:rPr>
                <w:spacing w:val="-5"/>
              </w:rPr>
              <w:t xml:space="preserve"> </w:t>
            </w:r>
            <w:r>
              <w:t>when</w:t>
            </w:r>
            <w:r>
              <w:rPr>
                <w:spacing w:val="-4"/>
              </w:rPr>
              <w:t xml:space="preserve"> </w:t>
            </w:r>
            <w:r>
              <w:t>circumstances</w:t>
            </w:r>
            <w:r>
              <w:rPr>
                <w:spacing w:val="-4"/>
              </w:rPr>
              <w:t xml:space="preserve"> </w:t>
            </w:r>
            <w:r>
              <w:t>or</w:t>
            </w:r>
            <w:r>
              <w:rPr>
                <w:spacing w:val="-3"/>
              </w:rPr>
              <w:t xml:space="preserve"> </w:t>
            </w:r>
            <w:r>
              <w:rPr>
                <w:spacing w:val="-2"/>
              </w:rPr>
              <w:t>demands</w:t>
            </w:r>
            <w:r w:rsidR="006E2253">
              <w:rPr>
                <w:spacing w:val="-2"/>
              </w:rPr>
              <w:t xml:space="preserve"> changes.</w:t>
            </w:r>
          </w:p>
          <w:p w:rsidR="006E2253" w:rsidP="006E2253" w:rsidRDefault="006E2253" w14:paraId="08A989ED" w14:textId="77777777">
            <w:pPr>
              <w:pStyle w:val="TableParagraph"/>
              <w:numPr>
                <w:ilvl w:val="0"/>
                <w:numId w:val="4"/>
              </w:numPr>
              <w:tabs>
                <w:tab w:val="left" w:pos="769"/>
                <w:tab w:val="left" w:pos="770"/>
              </w:tabs>
              <w:spacing w:line="267" w:lineRule="exact"/>
            </w:pPr>
            <w:r>
              <w:t>Ability</w:t>
            </w:r>
            <w:r>
              <w:rPr>
                <w:spacing w:val="-2"/>
              </w:rPr>
              <w:t xml:space="preserve"> </w:t>
            </w:r>
            <w:r>
              <w:t>to</w:t>
            </w:r>
            <w:r>
              <w:rPr>
                <w:spacing w:val="-1"/>
              </w:rPr>
              <w:t xml:space="preserve"> </w:t>
            </w:r>
            <w:r>
              <w:t>work</w:t>
            </w:r>
            <w:r>
              <w:rPr>
                <w:spacing w:val="-4"/>
              </w:rPr>
              <w:t xml:space="preserve"> </w:t>
            </w:r>
            <w:r>
              <w:t>independently</w:t>
            </w:r>
            <w:r>
              <w:rPr>
                <w:spacing w:val="-4"/>
              </w:rPr>
              <w:t xml:space="preserve"> </w:t>
            </w:r>
            <w:r>
              <w:t>or</w:t>
            </w:r>
            <w:r>
              <w:rPr>
                <w:spacing w:val="-1"/>
              </w:rPr>
              <w:t xml:space="preserve"> </w:t>
            </w:r>
            <w:r>
              <w:t>as</w:t>
            </w:r>
            <w:r>
              <w:rPr>
                <w:spacing w:val="-5"/>
              </w:rPr>
              <w:t xml:space="preserve"> </w:t>
            </w:r>
            <w:r>
              <w:t>part</w:t>
            </w:r>
            <w:r>
              <w:rPr>
                <w:spacing w:val="-4"/>
              </w:rPr>
              <w:t xml:space="preserve"> </w:t>
            </w:r>
            <w:r>
              <w:t>of</w:t>
            </w:r>
            <w:r>
              <w:rPr>
                <w:spacing w:val="-2"/>
              </w:rPr>
              <w:t xml:space="preserve"> </w:t>
            </w:r>
            <w:r>
              <w:t>a</w:t>
            </w:r>
            <w:r>
              <w:rPr>
                <w:spacing w:val="-3"/>
              </w:rPr>
              <w:t xml:space="preserve"> </w:t>
            </w:r>
            <w:r>
              <w:rPr>
                <w:spacing w:val="-4"/>
              </w:rPr>
              <w:t>team.</w:t>
            </w:r>
          </w:p>
          <w:p w:rsidRPr="006E2253" w:rsidR="006E2253" w:rsidP="006E2253" w:rsidRDefault="006E2253" w14:paraId="6B1D1034" w14:textId="77777777">
            <w:pPr>
              <w:pStyle w:val="TableParagraph"/>
              <w:numPr>
                <w:ilvl w:val="0"/>
                <w:numId w:val="4"/>
              </w:numPr>
              <w:tabs>
                <w:tab w:val="left" w:pos="769"/>
                <w:tab w:val="left" w:pos="770"/>
              </w:tabs>
            </w:pPr>
            <w:r>
              <w:t>Ability</w:t>
            </w:r>
            <w:r>
              <w:rPr>
                <w:spacing w:val="-5"/>
              </w:rPr>
              <w:t xml:space="preserve"> </w:t>
            </w:r>
            <w:r>
              <w:t>to</w:t>
            </w:r>
            <w:r>
              <w:rPr>
                <w:spacing w:val="-2"/>
              </w:rPr>
              <w:t xml:space="preserve"> </w:t>
            </w:r>
            <w:r>
              <w:t>work</w:t>
            </w:r>
            <w:r>
              <w:rPr>
                <w:spacing w:val="-6"/>
              </w:rPr>
              <w:t xml:space="preserve"> </w:t>
            </w:r>
            <w:r>
              <w:t>under</w:t>
            </w:r>
            <w:r>
              <w:rPr>
                <w:spacing w:val="-3"/>
              </w:rPr>
              <w:t xml:space="preserve"> </w:t>
            </w:r>
            <w:r>
              <w:t>pressure</w:t>
            </w:r>
            <w:r>
              <w:rPr>
                <w:spacing w:val="-3"/>
              </w:rPr>
              <w:t xml:space="preserve"> </w:t>
            </w:r>
            <w:r>
              <w:t>whilst</w:t>
            </w:r>
            <w:r>
              <w:rPr>
                <w:spacing w:val="-4"/>
              </w:rPr>
              <w:t xml:space="preserve"> </w:t>
            </w:r>
            <w:r>
              <w:t>maintaining</w:t>
            </w:r>
            <w:r>
              <w:rPr>
                <w:spacing w:val="-4"/>
              </w:rPr>
              <w:t xml:space="preserve"> </w:t>
            </w:r>
            <w:r>
              <w:t>a</w:t>
            </w:r>
            <w:r>
              <w:rPr>
                <w:spacing w:val="-3"/>
              </w:rPr>
              <w:t xml:space="preserve"> </w:t>
            </w:r>
            <w:r>
              <w:t>positive</w:t>
            </w:r>
            <w:r>
              <w:rPr>
                <w:spacing w:val="-5"/>
              </w:rPr>
              <w:t xml:space="preserve"> </w:t>
            </w:r>
            <w:r>
              <w:t>and</w:t>
            </w:r>
            <w:r>
              <w:rPr>
                <w:spacing w:val="-3"/>
              </w:rPr>
              <w:t xml:space="preserve"> </w:t>
            </w:r>
            <w:r>
              <w:rPr>
                <w:spacing w:val="-2"/>
              </w:rPr>
              <w:t>professional attitude</w:t>
            </w:r>
            <w:r>
              <w:rPr>
                <w:spacing w:val="-2"/>
              </w:rPr>
              <w:t>.</w:t>
            </w:r>
          </w:p>
          <w:p w:rsidR="006E2253" w:rsidP="006E2253" w:rsidRDefault="006E2253" w14:paraId="55038331" w14:textId="77777777">
            <w:pPr>
              <w:pStyle w:val="TableParagraph"/>
              <w:numPr>
                <w:ilvl w:val="0"/>
                <w:numId w:val="4"/>
              </w:numPr>
              <w:tabs>
                <w:tab w:val="left" w:pos="769"/>
                <w:tab w:val="left" w:pos="770"/>
              </w:tabs>
            </w:pPr>
            <w:r>
              <w:t>Excellent</w:t>
            </w:r>
            <w:r>
              <w:rPr>
                <w:spacing w:val="-4"/>
              </w:rPr>
              <w:t xml:space="preserve"> </w:t>
            </w:r>
            <w:r>
              <w:t>IT,</w:t>
            </w:r>
            <w:r>
              <w:rPr>
                <w:spacing w:val="-4"/>
              </w:rPr>
              <w:t xml:space="preserve"> </w:t>
            </w:r>
            <w:r>
              <w:t>literacy</w:t>
            </w:r>
            <w:r>
              <w:rPr>
                <w:spacing w:val="-4"/>
              </w:rPr>
              <w:t xml:space="preserve"> </w:t>
            </w:r>
            <w:r>
              <w:t>and</w:t>
            </w:r>
            <w:r>
              <w:rPr>
                <w:spacing w:val="-5"/>
              </w:rPr>
              <w:t xml:space="preserve"> </w:t>
            </w:r>
            <w:r>
              <w:t>numeracy</w:t>
            </w:r>
            <w:r>
              <w:rPr>
                <w:spacing w:val="-3"/>
              </w:rPr>
              <w:t xml:space="preserve"> </w:t>
            </w:r>
            <w:r>
              <w:rPr>
                <w:spacing w:val="-2"/>
              </w:rPr>
              <w:t>skills.</w:t>
            </w:r>
          </w:p>
          <w:p w:rsidRPr="006E2253" w:rsidR="006E2253" w:rsidP="006E2253" w:rsidRDefault="006E2253" w14:paraId="02CCC2A6" w14:textId="77777777">
            <w:pPr>
              <w:pStyle w:val="TableParagraph"/>
              <w:numPr>
                <w:ilvl w:val="0"/>
                <w:numId w:val="4"/>
              </w:numPr>
              <w:tabs>
                <w:tab w:val="left" w:pos="769"/>
                <w:tab w:val="left" w:pos="770"/>
              </w:tabs>
            </w:pPr>
            <w:r>
              <w:t>A</w:t>
            </w:r>
            <w:r>
              <w:rPr>
                <w:spacing w:val="-5"/>
              </w:rPr>
              <w:t xml:space="preserve"> </w:t>
            </w:r>
            <w:r>
              <w:t>thorough</w:t>
            </w:r>
            <w:r>
              <w:rPr>
                <w:spacing w:val="-4"/>
              </w:rPr>
              <w:t xml:space="preserve"> </w:t>
            </w:r>
            <w:r>
              <w:t>understanding</w:t>
            </w:r>
            <w:r>
              <w:rPr>
                <w:spacing w:val="-6"/>
              </w:rPr>
              <w:t xml:space="preserve"> </w:t>
            </w:r>
            <w:r>
              <w:t>of</w:t>
            </w:r>
            <w:r>
              <w:rPr>
                <w:spacing w:val="-3"/>
              </w:rPr>
              <w:t xml:space="preserve"> </w:t>
            </w:r>
            <w:r>
              <w:t>Health</w:t>
            </w:r>
            <w:r>
              <w:rPr>
                <w:spacing w:val="-3"/>
              </w:rPr>
              <w:t xml:space="preserve"> </w:t>
            </w:r>
            <w:r>
              <w:t>&amp;</w:t>
            </w:r>
            <w:r>
              <w:rPr>
                <w:spacing w:val="-2"/>
              </w:rPr>
              <w:t xml:space="preserve"> </w:t>
            </w:r>
            <w:r>
              <w:t>Safety</w:t>
            </w:r>
            <w:r>
              <w:rPr>
                <w:spacing w:val="-3"/>
              </w:rPr>
              <w:t xml:space="preserve"> </w:t>
            </w:r>
            <w:r>
              <w:t>requirements</w:t>
            </w:r>
            <w:r>
              <w:rPr>
                <w:spacing w:val="-5"/>
              </w:rPr>
              <w:t xml:space="preserve"> </w:t>
            </w:r>
            <w:r>
              <w:t>when</w:t>
            </w:r>
            <w:r>
              <w:rPr>
                <w:spacing w:val="-6"/>
              </w:rPr>
              <w:t xml:space="preserve"> </w:t>
            </w:r>
            <w:r>
              <w:t>working</w:t>
            </w:r>
            <w:r>
              <w:rPr>
                <w:spacing w:val="-4"/>
              </w:rPr>
              <w:t xml:space="preserve"> </w:t>
            </w:r>
            <w:r>
              <w:t>in</w:t>
            </w:r>
            <w:r>
              <w:rPr>
                <w:spacing w:val="-2"/>
              </w:rPr>
              <w:t xml:space="preserve"> </w:t>
            </w:r>
            <w:r>
              <w:rPr>
                <w:spacing w:val="-10"/>
              </w:rPr>
              <w:t xml:space="preserve">a </w:t>
            </w:r>
            <w:r>
              <w:t>computer</w:t>
            </w:r>
            <w:r>
              <w:rPr>
                <w:spacing w:val="-7"/>
              </w:rPr>
              <w:t xml:space="preserve"> </w:t>
            </w:r>
            <w:r>
              <w:t>environment</w:t>
            </w:r>
            <w:r>
              <w:rPr>
                <w:spacing w:val="-3"/>
              </w:rPr>
              <w:t xml:space="preserve"> </w:t>
            </w:r>
            <w:r>
              <w:t>including</w:t>
            </w:r>
            <w:r>
              <w:rPr>
                <w:spacing w:val="-4"/>
              </w:rPr>
              <w:t xml:space="preserve"> </w:t>
            </w:r>
            <w:r>
              <w:t>lifting</w:t>
            </w:r>
            <w:r>
              <w:rPr>
                <w:spacing w:val="-4"/>
              </w:rPr>
              <w:t xml:space="preserve"> </w:t>
            </w:r>
            <w:r>
              <w:t>and</w:t>
            </w:r>
            <w:r>
              <w:rPr>
                <w:spacing w:val="-4"/>
              </w:rPr>
              <w:t xml:space="preserve"> </w:t>
            </w:r>
            <w:r>
              <w:rPr>
                <w:spacing w:val="-2"/>
              </w:rPr>
              <w:t>carrying.</w:t>
            </w:r>
          </w:p>
          <w:p w:rsidR="006E2253" w:rsidP="006E2253" w:rsidRDefault="006E2253" w14:paraId="0454179A" w14:textId="77777777">
            <w:pPr>
              <w:pStyle w:val="TableParagraph"/>
              <w:numPr>
                <w:ilvl w:val="0"/>
                <w:numId w:val="4"/>
              </w:numPr>
              <w:tabs>
                <w:tab w:val="left" w:pos="769"/>
                <w:tab w:val="left" w:pos="770"/>
              </w:tabs>
              <w:rPr>
                <w:rFonts w:ascii="Arial" w:hAnsi="Arial"/>
              </w:rPr>
            </w:pPr>
            <w:r>
              <w:t>Attention</w:t>
            </w:r>
            <w:r>
              <w:rPr>
                <w:spacing w:val="-4"/>
              </w:rPr>
              <w:t xml:space="preserve"> </w:t>
            </w:r>
            <w:r>
              <w:t>to</w:t>
            </w:r>
            <w:r>
              <w:rPr>
                <w:spacing w:val="-3"/>
              </w:rPr>
              <w:t xml:space="preserve"> </w:t>
            </w:r>
            <w:r>
              <w:t>detail</w:t>
            </w:r>
            <w:r>
              <w:rPr>
                <w:spacing w:val="-3"/>
              </w:rPr>
              <w:t xml:space="preserve"> </w:t>
            </w:r>
            <w:r>
              <w:t>in</w:t>
            </w:r>
            <w:r>
              <w:rPr>
                <w:spacing w:val="-4"/>
              </w:rPr>
              <w:t xml:space="preserve"> </w:t>
            </w:r>
            <w:r>
              <w:t>communication</w:t>
            </w:r>
            <w:r>
              <w:rPr>
                <w:spacing w:val="-4"/>
              </w:rPr>
              <w:t xml:space="preserve"> </w:t>
            </w:r>
            <w:r>
              <w:t>and</w:t>
            </w:r>
            <w:r>
              <w:rPr>
                <w:spacing w:val="-3"/>
              </w:rPr>
              <w:t xml:space="preserve"> </w:t>
            </w:r>
            <w:r>
              <w:rPr>
                <w:spacing w:val="-2"/>
              </w:rPr>
              <w:t>planning.</w:t>
            </w:r>
          </w:p>
          <w:p w:rsidR="006E2253" w:rsidP="006E2253" w:rsidRDefault="006E2253" w14:paraId="291A1264" w14:textId="77777777">
            <w:pPr>
              <w:pStyle w:val="TableParagraph"/>
              <w:numPr>
                <w:ilvl w:val="0"/>
                <w:numId w:val="4"/>
              </w:numPr>
              <w:tabs>
                <w:tab w:val="left" w:pos="769"/>
                <w:tab w:val="left" w:pos="770"/>
              </w:tabs>
            </w:pPr>
            <w:r w:rsidRPr="006E2253">
              <w:t>Proven incident / problem solving skills with the ability to permanently resolve and the use of LAN to locate, identify and resolve user problems.</w:t>
            </w:r>
          </w:p>
        </w:tc>
        <w:tc>
          <w:tcPr>
            <w:tcW w:w="830" w:type="dxa"/>
            <w:tcMar/>
          </w:tcPr>
          <w:p w:rsidR="00E43643" w:rsidRDefault="00E43643" w14:paraId="68404D93" w14:textId="77777777">
            <w:pPr>
              <w:pStyle w:val="TableParagraph"/>
              <w:spacing w:before="5"/>
              <w:rPr>
                <w:sz w:val="18"/>
              </w:rPr>
            </w:pPr>
          </w:p>
          <w:p w:rsidR="006E2253" w:rsidRDefault="00556EDA" w14:paraId="015C1F6C" w14:textId="2DC48E51">
            <w:pPr>
              <w:pStyle w:val="TableParagraph"/>
              <w:ind w:left="657" w:right="62"/>
              <w:jc w:val="both"/>
            </w:pPr>
            <w:r w:rsidR="00556EDA">
              <w:rPr>
                <w:spacing w:val="-10"/>
              </w:rPr>
              <w:t>E</w:t>
            </w:r>
            <w:r w:rsidR="00556EDA">
              <w:rPr/>
              <w:t xml:space="preserve"> </w:t>
            </w:r>
            <w:proofErr w:type="spellStart"/>
            <w:r w:rsidR="00556EDA">
              <w:rPr>
                <w:spacing w:val="-10"/>
              </w:rPr>
              <w:t>E</w:t>
            </w:r>
            <w:proofErr w:type="spellEnd"/>
            <w:r w:rsidR="00556EDA">
              <w:rPr/>
              <w:t xml:space="preserve"> </w:t>
            </w:r>
            <w:r w:rsidR="00556EDA">
              <w:rPr>
                <w:spacing w:val="-10"/>
              </w:rPr>
              <w:t>E</w:t>
            </w:r>
            <w:r w:rsidR="00556EDA">
              <w:rPr/>
              <w:t xml:space="preserve">  </w:t>
            </w:r>
            <w:r w:rsidR="00556EDA">
              <w:rPr>
                <w:spacing w:val="-10"/>
              </w:rPr>
              <w:t>E</w:t>
            </w:r>
            <w:r w:rsidR="001C705C">
              <w:rPr/>
              <w:t>E</w:t>
            </w:r>
          </w:p>
          <w:p w:rsidR="001C705C" w:rsidRDefault="001C705C" w14:paraId="71C01BED" w14:textId="04A01419">
            <w:pPr>
              <w:pStyle w:val="TableParagraph"/>
              <w:ind w:left="657" w:right="62"/>
              <w:jc w:val="both"/>
            </w:pPr>
            <w:r w:rsidR="001C705C">
              <w:rPr/>
              <w:t>E</w:t>
            </w:r>
            <w:r w:rsidR="001C705C">
              <w:rPr/>
              <w:t>E</w:t>
            </w:r>
          </w:p>
          <w:p w:rsidR="001C705C" w:rsidRDefault="001C705C" w14:paraId="320BD8C3" w14:textId="6DFA3222">
            <w:pPr>
              <w:pStyle w:val="TableParagraph"/>
              <w:ind w:left="657" w:right="62"/>
              <w:jc w:val="both"/>
            </w:pPr>
            <w:r w:rsidR="001C705C">
              <w:rPr/>
              <w:t>E</w:t>
            </w:r>
            <w:r w:rsidR="001C705C">
              <w:rPr/>
              <w:t>E</w:t>
            </w:r>
          </w:p>
          <w:p w:rsidR="001C705C" w:rsidRDefault="001C705C" w14:paraId="0B877B19" w14:textId="77777777">
            <w:pPr>
              <w:pStyle w:val="TableParagraph"/>
              <w:ind w:left="657" w:right="62"/>
              <w:jc w:val="both"/>
            </w:pPr>
            <w:r>
              <w:t>E</w:t>
            </w:r>
          </w:p>
        </w:tc>
      </w:tr>
      <w:tr w:rsidR="001C705C" w:rsidTr="71FE67D2" w14:paraId="5A9766FC" w14:textId="77777777">
        <w:trPr>
          <w:trHeight w:val="6527"/>
        </w:trPr>
        <w:tc>
          <w:tcPr>
            <w:tcW w:w="8408" w:type="dxa"/>
            <w:tcMar/>
          </w:tcPr>
          <w:p w:rsidR="001C705C" w:rsidRDefault="001C705C" w14:paraId="393EDC3C" w14:textId="77777777">
            <w:pPr>
              <w:pStyle w:val="TableParagraph"/>
            </w:pPr>
          </w:p>
          <w:p w:rsidR="001C705C" w:rsidRDefault="001C705C" w14:paraId="3B93B6D3" w14:textId="77777777">
            <w:pPr>
              <w:pStyle w:val="TableParagraph"/>
              <w:spacing w:before="218"/>
              <w:ind w:left="50"/>
              <w:rPr>
                <w:b/>
              </w:rPr>
            </w:pPr>
            <w:r>
              <w:rPr>
                <w:b/>
              </w:rPr>
              <w:t>Equal</w:t>
            </w:r>
            <w:r>
              <w:rPr>
                <w:b/>
                <w:spacing w:val="-5"/>
              </w:rPr>
              <w:t xml:space="preserve"> </w:t>
            </w:r>
            <w:r>
              <w:rPr>
                <w:b/>
                <w:spacing w:val="-2"/>
              </w:rPr>
              <w:t>Opportunities</w:t>
            </w:r>
          </w:p>
          <w:p w:rsidR="001C705C" w:rsidP="001C705C" w:rsidRDefault="001C705C" w14:paraId="2CD98C01" w14:textId="77777777">
            <w:pPr>
              <w:pStyle w:val="TableParagraph"/>
              <w:numPr>
                <w:ilvl w:val="0"/>
                <w:numId w:val="8"/>
              </w:numPr>
            </w:pPr>
            <w:r>
              <w:t>A commitment to equal opportunities, awareness of diversity issues and working in a positive and non-discriminatory way</w:t>
            </w:r>
            <w:r>
              <w:t>.</w:t>
            </w:r>
          </w:p>
          <w:p w:rsidR="001C705C" w:rsidP="001C705C" w:rsidRDefault="001C705C" w14:paraId="30DCC38D" w14:textId="77777777">
            <w:pPr>
              <w:pStyle w:val="TableParagraph"/>
              <w:numPr>
                <w:ilvl w:val="0"/>
                <w:numId w:val="8"/>
              </w:numPr>
            </w:pPr>
            <w:r>
              <w:t>A commitment to working in a multi - cultural environment and with students from diverse backgrounds and abilities</w:t>
            </w:r>
            <w:r>
              <w:t>.</w:t>
            </w:r>
          </w:p>
          <w:p w:rsidR="001C705C" w:rsidP="001C705C" w:rsidRDefault="001C705C" w14:paraId="2046D31D" w14:textId="77777777">
            <w:pPr>
              <w:pStyle w:val="TableParagraph"/>
              <w:numPr>
                <w:ilvl w:val="0"/>
                <w:numId w:val="8"/>
              </w:numPr>
            </w:pPr>
            <w:r>
              <w:t xml:space="preserve">A commitment to working in a flexible and collaborative manner with all members of the school community </w:t>
            </w:r>
          </w:p>
          <w:p w:rsidR="001C705C" w:rsidRDefault="001C705C" w14:paraId="581DBFAC" w14:textId="77777777">
            <w:pPr>
              <w:pStyle w:val="TableParagraph"/>
              <w:ind w:left="50"/>
            </w:pPr>
            <w:r>
              <w:rPr>
                <w:spacing w:val="-4"/>
              </w:rPr>
              <w:t>Key:</w:t>
            </w:r>
          </w:p>
          <w:p w:rsidR="001C705C" w:rsidRDefault="001C705C" w14:paraId="084F15E9" w14:textId="77777777">
            <w:pPr>
              <w:pStyle w:val="TableParagraph"/>
              <w:spacing w:before="1"/>
              <w:ind w:left="50"/>
            </w:pPr>
            <w:r>
              <w:t xml:space="preserve">E = </w:t>
            </w:r>
            <w:r>
              <w:rPr>
                <w:spacing w:val="-2"/>
              </w:rPr>
              <w:t>Essential</w:t>
            </w:r>
          </w:p>
          <w:p w:rsidR="001C705C" w:rsidRDefault="001C705C" w14:paraId="5D0838C0" w14:textId="77777777">
            <w:pPr>
              <w:pStyle w:val="TableParagraph"/>
              <w:ind w:left="50" w:right="1107"/>
            </w:pPr>
            <w:r>
              <w:t>The</w:t>
            </w:r>
            <w:r>
              <w:rPr>
                <w:spacing w:val="-3"/>
              </w:rPr>
              <w:t xml:space="preserve"> </w:t>
            </w:r>
            <w:r>
              <w:t>post</w:t>
            </w:r>
            <w:r>
              <w:rPr>
                <w:spacing w:val="-3"/>
              </w:rPr>
              <w:t xml:space="preserve"> </w:t>
            </w:r>
            <w:r>
              <w:t>cannot</w:t>
            </w:r>
            <w:r>
              <w:rPr>
                <w:spacing w:val="-3"/>
              </w:rPr>
              <w:t xml:space="preserve"> </w:t>
            </w:r>
            <w:r>
              <w:t>be</w:t>
            </w:r>
            <w:r>
              <w:rPr>
                <w:spacing w:val="-5"/>
              </w:rPr>
              <w:t xml:space="preserve"> </w:t>
            </w:r>
            <w:r>
              <w:t>performed</w:t>
            </w:r>
            <w:r>
              <w:rPr>
                <w:spacing w:val="-5"/>
              </w:rPr>
              <w:t xml:space="preserve"> </w:t>
            </w:r>
            <w:r>
              <w:t>without</w:t>
            </w:r>
            <w:r>
              <w:rPr>
                <w:spacing w:val="-3"/>
              </w:rPr>
              <w:t xml:space="preserve"> </w:t>
            </w:r>
            <w:r>
              <w:t>demonstrated</w:t>
            </w:r>
            <w:r>
              <w:rPr>
                <w:spacing w:val="-4"/>
              </w:rPr>
              <w:t xml:space="preserve"> </w:t>
            </w:r>
            <w:r>
              <w:t>evidence</w:t>
            </w:r>
            <w:r>
              <w:rPr>
                <w:spacing w:val="-5"/>
              </w:rPr>
              <w:t xml:space="preserve"> </w:t>
            </w:r>
            <w:r>
              <w:t>of</w:t>
            </w:r>
            <w:r>
              <w:rPr>
                <w:spacing w:val="-3"/>
              </w:rPr>
              <w:t xml:space="preserve"> </w:t>
            </w:r>
            <w:r>
              <w:t>these</w:t>
            </w:r>
            <w:r>
              <w:rPr>
                <w:spacing w:val="-5"/>
              </w:rPr>
              <w:t xml:space="preserve"> </w:t>
            </w:r>
            <w:r>
              <w:t>criteria. D = Desirable</w:t>
            </w:r>
          </w:p>
          <w:p w:rsidR="001C705C" w:rsidRDefault="001C705C" w14:paraId="1F7604EE" w14:textId="77777777">
            <w:pPr>
              <w:pStyle w:val="TableParagraph"/>
              <w:spacing w:line="267" w:lineRule="exact"/>
              <w:ind w:left="50"/>
              <w:rPr>
                <w:spacing w:val="-2"/>
              </w:rPr>
            </w:pPr>
            <w:r>
              <w:t>Desirable</w:t>
            </w:r>
            <w:r>
              <w:rPr>
                <w:spacing w:val="-7"/>
              </w:rPr>
              <w:t xml:space="preserve"> </w:t>
            </w:r>
            <w:r>
              <w:t>additional</w:t>
            </w:r>
            <w:r>
              <w:rPr>
                <w:spacing w:val="-5"/>
              </w:rPr>
              <w:t xml:space="preserve"> </w:t>
            </w:r>
            <w:r>
              <w:t>criteria,</w:t>
            </w:r>
            <w:r>
              <w:rPr>
                <w:spacing w:val="-2"/>
              </w:rPr>
              <w:t xml:space="preserve"> </w:t>
            </w:r>
            <w:r>
              <w:t>which</w:t>
            </w:r>
            <w:r>
              <w:rPr>
                <w:spacing w:val="-5"/>
              </w:rPr>
              <w:t xml:space="preserve"> </w:t>
            </w:r>
            <w:r>
              <w:t>will</w:t>
            </w:r>
            <w:r>
              <w:rPr>
                <w:spacing w:val="-1"/>
              </w:rPr>
              <w:t xml:space="preserve"> </w:t>
            </w:r>
            <w:r>
              <w:t>enhance</w:t>
            </w:r>
            <w:r>
              <w:rPr>
                <w:spacing w:val="-4"/>
              </w:rPr>
              <w:t xml:space="preserve"> </w:t>
            </w:r>
            <w:r>
              <w:t>the</w:t>
            </w:r>
            <w:r>
              <w:rPr>
                <w:spacing w:val="-1"/>
              </w:rPr>
              <w:t xml:space="preserve"> </w:t>
            </w:r>
            <w:r>
              <w:t>performance</w:t>
            </w:r>
            <w:r>
              <w:rPr>
                <w:spacing w:val="-4"/>
              </w:rPr>
              <w:t xml:space="preserve"> </w:t>
            </w:r>
            <w:r>
              <w:t>of</w:t>
            </w:r>
            <w:r>
              <w:rPr>
                <w:spacing w:val="-5"/>
              </w:rPr>
              <w:t xml:space="preserve"> </w:t>
            </w:r>
            <w:r>
              <w:t xml:space="preserve">the </w:t>
            </w:r>
            <w:r>
              <w:rPr>
                <w:spacing w:val="-2"/>
              </w:rPr>
              <w:t>incumbent.</w:t>
            </w:r>
          </w:p>
          <w:p w:rsidR="001C705C" w:rsidRDefault="001C705C" w14:paraId="0DA7D683" w14:textId="77777777">
            <w:pPr>
              <w:pStyle w:val="TableParagraph"/>
              <w:spacing w:line="267" w:lineRule="exact"/>
              <w:ind w:left="50"/>
              <w:rPr>
                <w:spacing w:val="-2"/>
              </w:rPr>
            </w:pPr>
          </w:p>
          <w:p w:rsidRPr="001C705C" w:rsidR="001C705C" w:rsidP="001C705C" w:rsidRDefault="001C705C" w14:paraId="7ADD0DF8" w14:textId="77777777">
            <w:pPr>
              <w:pStyle w:val="TableParagraph"/>
              <w:spacing w:before="5"/>
              <w:rPr>
                <w:b/>
                <w:sz w:val="20"/>
              </w:rPr>
            </w:pPr>
            <w:r w:rsidRPr="001C705C">
              <w:rPr>
                <w:b/>
              </w:rPr>
              <w:t>Whilst every effort has been made to explain the main duties and responsibilities of the post, each individual task undertaken may not be identified. Employees will be expected to comply with any reasonable request from their Line Manager, SLT or Headteacher to undertake work of a similar level that is not specified in this job description. It is understood that areas of responsibility are from time to time subject to review and are negotiable in the light of the needs of the school and the professional development of the staff.</w:t>
            </w:r>
          </w:p>
          <w:p w:rsidR="001C705C" w:rsidRDefault="001C705C" w14:paraId="0D6DCDA5" w14:textId="77777777">
            <w:pPr>
              <w:pStyle w:val="TableParagraph"/>
              <w:spacing w:line="267" w:lineRule="exact"/>
              <w:ind w:left="50"/>
            </w:pPr>
          </w:p>
        </w:tc>
        <w:tc>
          <w:tcPr>
            <w:tcW w:w="830" w:type="dxa"/>
            <w:tcMar/>
          </w:tcPr>
          <w:p w:rsidR="001C705C" w:rsidRDefault="001C705C" w14:paraId="4876F1CE" w14:textId="77777777">
            <w:pPr>
              <w:pStyle w:val="TableParagraph"/>
              <w:ind w:right="62"/>
              <w:jc w:val="right"/>
            </w:pPr>
          </w:p>
          <w:p w:rsidR="001C705C" w:rsidRDefault="001C705C" w14:paraId="162754E3" w14:textId="77777777">
            <w:pPr>
              <w:pStyle w:val="TableParagraph"/>
              <w:ind w:right="62"/>
              <w:jc w:val="right"/>
            </w:pPr>
          </w:p>
          <w:p w:rsidR="001C705C" w:rsidRDefault="001C705C" w14:paraId="7DF05543" w14:textId="77777777">
            <w:pPr>
              <w:pStyle w:val="TableParagraph"/>
              <w:ind w:right="62"/>
              <w:jc w:val="right"/>
            </w:pPr>
          </w:p>
          <w:p w:rsidR="001C705C" w:rsidRDefault="001C705C" w14:paraId="0803F284" w14:textId="77777777">
            <w:pPr>
              <w:pStyle w:val="TableParagraph"/>
              <w:ind w:right="62"/>
              <w:jc w:val="right"/>
            </w:pPr>
            <w:r>
              <w:t>E</w:t>
            </w:r>
          </w:p>
          <w:p w:rsidR="001C705C" w:rsidRDefault="001C705C" w14:paraId="1A7B5925" w14:textId="77777777">
            <w:pPr>
              <w:pStyle w:val="TableParagraph"/>
              <w:ind w:right="62"/>
              <w:jc w:val="right"/>
            </w:pPr>
          </w:p>
          <w:p w:rsidR="001C705C" w:rsidRDefault="001C705C" w14:paraId="091793D9" w14:textId="77777777">
            <w:pPr>
              <w:pStyle w:val="TableParagraph"/>
              <w:ind w:right="62"/>
              <w:jc w:val="right"/>
            </w:pPr>
            <w:r>
              <w:t>E</w:t>
            </w:r>
          </w:p>
          <w:p w:rsidR="001C705C" w:rsidRDefault="001C705C" w14:paraId="688F902C" w14:textId="77777777">
            <w:pPr>
              <w:pStyle w:val="TableParagraph"/>
              <w:ind w:right="62"/>
              <w:jc w:val="right"/>
            </w:pPr>
          </w:p>
          <w:p w:rsidR="001C705C" w:rsidRDefault="001C705C" w14:paraId="669AC57E" w14:textId="77777777">
            <w:pPr>
              <w:pStyle w:val="TableParagraph"/>
              <w:ind w:right="62"/>
              <w:jc w:val="right"/>
            </w:pPr>
            <w:r>
              <w:t>E</w:t>
            </w:r>
            <w:bookmarkStart w:name="_GoBack" w:id="0"/>
            <w:bookmarkEnd w:id="0"/>
          </w:p>
        </w:tc>
      </w:tr>
      <w:tr w:rsidR="00E43643" w:rsidTr="71FE67D2" w14:paraId="2CF807A2" w14:textId="77777777">
        <w:trPr>
          <w:trHeight w:val="1051"/>
        </w:trPr>
        <w:tc>
          <w:tcPr>
            <w:tcW w:w="8408" w:type="dxa"/>
            <w:tcMar/>
          </w:tcPr>
          <w:p w:rsidR="00E43643" w:rsidRDefault="00E43643" w14:paraId="7D56C72E" w14:textId="77777777">
            <w:pPr>
              <w:pStyle w:val="TableParagraph"/>
              <w:spacing w:before="7"/>
              <w:rPr>
                <w:sz w:val="18"/>
              </w:rPr>
            </w:pPr>
          </w:p>
          <w:p w:rsidR="00E43643" w:rsidRDefault="00556EDA" w14:paraId="052436A9" w14:textId="77777777">
            <w:pPr>
              <w:pStyle w:val="TableParagraph"/>
              <w:spacing w:line="270" w:lineRule="atLeast"/>
              <w:ind w:left="50" w:right="331"/>
              <w:jc w:val="both"/>
              <w:rPr>
                <w:b/>
              </w:rPr>
            </w:pPr>
            <w:r>
              <w:rPr>
                <w:b/>
              </w:rPr>
              <w:t>The</w:t>
            </w:r>
            <w:r>
              <w:rPr>
                <w:b/>
                <w:spacing w:val="-4"/>
              </w:rPr>
              <w:t xml:space="preserve"> </w:t>
            </w:r>
            <w:r>
              <w:rPr>
                <w:b/>
              </w:rPr>
              <w:t>school</w:t>
            </w:r>
            <w:r>
              <w:rPr>
                <w:b/>
                <w:spacing w:val="-3"/>
              </w:rPr>
              <w:t xml:space="preserve"> </w:t>
            </w:r>
            <w:r>
              <w:rPr>
                <w:b/>
              </w:rPr>
              <w:t>is</w:t>
            </w:r>
            <w:r>
              <w:rPr>
                <w:b/>
                <w:spacing w:val="-3"/>
              </w:rPr>
              <w:t xml:space="preserve"> </w:t>
            </w:r>
            <w:r>
              <w:rPr>
                <w:b/>
              </w:rPr>
              <w:t>committed</w:t>
            </w:r>
            <w:r>
              <w:rPr>
                <w:b/>
                <w:spacing w:val="-5"/>
              </w:rPr>
              <w:t xml:space="preserve"> </w:t>
            </w:r>
            <w:r>
              <w:rPr>
                <w:b/>
              </w:rPr>
              <w:t>to</w:t>
            </w:r>
            <w:r>
              <w:rPr>
                <w:b/>
                <w:spacing w:val="-4"/>
              </w:rPr>
              <w:t xml:space="preserve"> </w:t>
            </w:r>
            <w:r>
              <w:rPr>
                <w:b/>
              </w:rPr>
              <w:t>safeguarding</w:t>
            </w:r>
            <w:r>
              <w:rPr>
                <w:b/>
                <w:spacing w:val="-5"/>
              </w:rPr>
              <w:t xml:space="preserve"> </w:t>
            </w:r>
            <w:r>
              <w:rPr>
                <w:b/>
              </w:rPr>
              <w:t>children</w:t>
            </w:r>
            <w:r>
              <w:rPr>
                <w:b/>
                <w:spacing w:val="-4"/>
              </w:rPr>
              <w:t xml:space="preserve"> </w:t>
            </w:r>
            <w:r>
              <w:rPr>
                <w:b/>
              </w:rPr>
              <w:t>and</w:t>
            </w:r>
            <w:r>
              <w:rPr>
                <w:b/>
                <w:spacing w:val="-4"/>
              </w:rPr>
              <w:t xml:space="preserve"> </w:t>
            </w:r>
            <w:r>
              <w:rPr>
                <w:b/>
              </w:rPr>
              <w:t>expects</w:t>
            </w:r>
            <w:r>
              <w:rPr>
                <w:b/>
                <w:spacing w:val="-3"/>
              </w:rPr>
              <w:t xml:space="preserve"> </w:t>
            </w:r>
            <w:r>
              <w:rPr>
                <w:b/>
              </w:rPr>
              <w:t>all staff</w:t>
            </w:r>
            <w:r>
              <w:rPr>
                <w:b/>
                <w:spacing w:val="-4"/>
              </w:rPr>
              <w:t xml:space="preserve"> </w:t>
            </w:r>
            <w:r>
              <w:rPr>
                <w:b/>
              </w:rPr>
              <w:t>and</w:t>
            </w:r>
            <w:r>
              <w:rPr>
                <w:b/>
                <w:spacing w:val="-4"/>
              </w:rPr>
              <w:t xml:space="preserve"> </w:t>
            </w:r>
            <w:r>
              <w:rPr>
                <w:b/>
              </w:rPr>
              <w:t>volunteers</w:t>
            </w:r>
            <w:r>
              <w:rPr>
                <w:b/>
                <w:spacing w:val="-3"/>
              </w:rPr>
              <w:t xml:space="preserve"> </w:t>
            </w:r>
            <w:r>
              <w:rPr>
                <w:b/>
              </w:rPr>
              <w:t>to commitment.</w:t>
            </w:r>
            <w:r>
              <w:rPr>
                <w:b/>
                <w:spacing w:val="-3"/>
              </w:rPr>
              <w:t xml:space="preserve"> </w:t>
            </w:r>
            <w:r>
              <w:rPr>
                <w:b/>
              </w:rPr>
              <w:t>The</w:t>
            </w:r>
            <w:r>
              <w:rPr>
                <w:b/>
                <w:spacing w:val="-3"/>
              </w:rPr>
              <w:t xml:space="preserve"> </w:t>
            </w:r>
            <w:r>
              <w:rPr>
                <w:b/>
              </w:rPr>
              <w:t>school</w:t>
            </w:r>
            <w:r>
              <w:rPr>
                <w:b/>
                <w:spacing w:val="-2"/>
              </w:rPr>
              <w:t xml:space="preserve"> </w:t>
            </w:r>
            <w:r>
              <w:rPr>
                <w:b/>
              </w:rPr>
              <w:t>follows</w:t>
            </w:r>
            <w:r>
              <w:rPr>
                <w:b/>
                <w:spacing w:val="-2"/>
              </w:rPr>
              <w:t xml:space="preserve"> </w:t>
            </w:r>
            <w:r>
              <w:rPr>
                <w:b/>
              </w:rPr>
              <w:t>safe</w:t>
            </w:r>
            <w:r>
              <w:rPr>
                <w:b/>
                <w:spacing w:val="-5"/>
              </w:rPr>
              <w:t xml:space="preserve"> </w:t>
            </w:r>
            <w:r>
              <w:rPr>
                <w:b/>
              </w:rPr>
              <w:t>recruitment</w:t>
            </w:r>
            <w:r>
              <w:rPr>
                <w:b/>
                <w:spacing w:val="-2"/>
              </w:rPr>
              <w:t xml:space="preserve"> </w:t>
            </w:r>
            <w:r>
              <w:rPr>
                <w:b/>
              </w:rPr>
              <w:t>practices</w:t>
            </w:r>
            <w:r>
              <w:rPr>
                <w:b/>
                <w:spacing w:val="-2"/>
              </w:rPr>
              <w:t xml:space="preserve"> </w:t>
            </w:r>
            <w:r>
              <w:rPr>
                <w:b/>
              </w:rPr>
              <w:t>to</w:t>
            </w:r>
            <w:r>
              <w:rPr>
                <w:b/>
                <w:spacing w:val="-3"/>
              </w:rPr>
              <w:t xml:space="preserve"> </w:t>
            </w:r>
            <w:r>
              <w:rPr>
                <w:b/>
              </w:rPr>
              <w:t>protect</w:t>
            </w:r>
            <w:r>
              <w:rPr>
                <w:b/>
                <w:spacing w:val="-4"/>
              </w:rPr>
              <w:t xml:space="preserve"> </w:t>
            </w:r>
            <w:r>
              <w:rPr>
                <w:b/>
              </w:rPr>
              <w:t>children</w:t>
            </w:r>
            <w:r>
              <w:rPr>
                <w:b/>
                <w:spacing w:val="-5"/>
              </w:rPr>
              <w:t xml:space="preserve"> </w:t>
            </w:r>
            <w:r>
              <w:rPr>
                <w:b/>
              </w:rPr>
              <w:t>and</w:t>
            </w:r>
            <w:r>
              <w:rPr>
                <w:b/>
                <w:spacing w:val="-3"/>
              </w:rPr>
              <w:t xml:space="preserve"> </w:t>
            </w:r>
            <w:r>
              <w:rPr>
                <w:b/>
              </w:rPr>
              <w:t xml:space="preserve">vuln </w:t>
            </w:r>
            <w:r>
              <w:rPr>
                <w:b/>
                <w:spacing w:val="-2"/>
              </w:rPr>
              <w:t>adults</w:t>
            </w:r>
          </w:p>
        </w:tc>
        <w:tc>
          <w:tcPr>
            <w:tcW w:w="830" w:type="dxa"/>
            <w:tcMar/>
          </w:tcPr>
          <w:p w:rsidR="00E43643" w:rsidRDefault="00E43643" w14:paraId="5951AA1D" w14:textId="77777777">
            <w:pPr>
              <w:pStyle w:val="TableParagraph"/>
              <w:rPr>
                <w:rFonts w:ascii="Times New Roman"/>
              </w:rPr>
            </w:pPr>
          </w:p>
        </w:tc>
      </w:tr>
    </w:tbl>
    <w:p w:rsidR="00BA094D" w:rsidRDefault="00BA094D" w14:paraId="4249974F" w14:textId="77777777"/>
    <w:sectPr w:rsidR="00BA094D" w:rsidSect="009E70EB">
      <w:pgSz w:w="11910" w:h="16840" w:orient="portrait"/>
      <w:pgMar w:top="851" w:right="260" w:bottom="1640" w:left="1220" w:header="0" w:footer="1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4D" w:rsidRDefault="00556EDA" w14:paraId="057D496C" w14:textId="77777777">
      <w:r>
        <w:separator/>
      </w:r>
    </w:p>
  </w:endnote>
  <w:endnote w:type="continuationSeparator" w:id="0">
    <w:p w:rsidR="00BA094D" w:rsidRDefault="00556EDA" w14:paraId="02C62A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E43643" w:rsidRDefault="001C705C" w14:paraId="0D5655CB" w14:textId="0AA0B06E">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13EB6ECF" wp14:editId="57023463">
              <wp:simplePos x="0" y="0"/>
              <wp:positionH relativeFrom="page">
                <wp:posOffset>3519170</wp:posOffset>
              </wp:positionH>
              <wp:positionV relativeFrom="page">
                <wp:posOffset>9631045</wp:posOffset>
              </wp:positionV>
              <wp:extent cx="5219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643" w:rsidRDefault="00556EDA" w14:paraId="4A06A562" w14:textId="77777777">
                          <w:pPr>
                            <w:spacing w:line="245" w:lineRule="exact"/>
                            <w:ind w:left="20"/>
                          </w:pPr>
                          <w:r>
                            <w:rPr>
                              <w:sz w:val="16"/>
                            </w:rPr>
                            <w:t>Page</w:t>
                          </w:r>
                          <w:r>
                            <w:rPr>
                              <w:spacing w:val="-2"/>
                              <w:sz w:val="16"/>
                            </w:rPr>
                            <w:t xml:space="preserve"> </w:t>
                          </w:r>
                          <w:r>
                            <w:fldChar w:fldCharType="begin"/>
                          </w:r>
                          <w:r>
                            <w:instrText xml:space="preserve"> PAGE </w:instrText>
                          </w:r>
                          <w:r>
                            <w:fldChar w:fldCharType="separate"/>
                          </w:r>
                          <w:r>
                            <w:t>1</w:t>
                          </w:r>
                          <w:r>
                            <w:fldChar w:fldCharType="end"/>
                          </w:r>
                          <w:r>
                            <w:rPr>
                              <w:spacing w:val="-13"/>
                            </w:rPr>
                            <w:t xml:space="preserve"> </w:t>
                          </w:r>
                          <w:r>
                            <w:rPr>
                              <w:sz w:val="16"/>
                            </w:rPr>
                            <w:t>of</w:t>
                          </w:r>
                          <w:r>
                            <w:rPr>
                              <w:spacing w:val="-2"/>
                              <w:sz w:val="16"/>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EB6ECF">
              <v:stroke joinstyle="miter"/>
              <v:path gradientshapeok="t" o:connecttype="rect"/>
            </v:shapetype>
            <v:shape id="docshape1" style="position:absolute;margin-left:277.1pt;margin-top:758.35pt;width:4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LoqgIAAKc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">
              <v:textbox inset="0,0,0,0">
                <w:txbxContent>
                  <w:p w:rsidR="00E43643" w:rsidRDefault="00556EDA" w14:paraId="4A06A562" w14:textId="77777777">
                    <w:pPr>
                      <w:spacing w:line="245" w:lineRule="exact"/>
                      <w:ind w:left="20"/>
                    </w:pPr>
                    <w:r>
                      <w:rPr>
                        <w:sz w:val="16"/>
                      </w:rPr>
                      <w:t>Page</w:t>
                    </w:r>
                    <w:r>
                      <w:rPr>
                        <w:spacing w:val="-2"/>
                        <w:sz w:val="16"/>
                      </w:rPr>
                      <w:t xml:space="preserve"> </w:t>
                    </w:r>
                    <w:r>
                      <w:fldChar w:fldCharType="begin"/>
                    </w:r>
                    <w:r>
                      <w:instrText xml:space="preserve"> PAGE </w:instrText>
                    </w:r>
                    <w:r>
                      <w:fldChar w:fldCharType="separate"/>
                    </w:r>
                    <w:r>
                      <w:t>1</w:t>
                    </w:r>
                    <w:r>
                      <w:fldChar w:fldCharType="end"/>
                    </w:r>
                    <w:r>
                      <w:rPr>
                        <w:spacing w:val="-13"/>
                      </w:rPr>
                      <w:t xml:space="preserve"> </w:t>
                    </w:r>
                    <w:r>
                      <w:rPr>
                        <w:sz w:val="16"/>
                      </w:rPr>
                      <w:t>of</w:t>
                    </w:r>
                    <w:r>
                      <w:rPr>
                        <w:spacing w:val="-2"/>
                        <w:sz w:val="16"/>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4D" w:rsidRDefault="00556EDA" w14:paraId="0A9302E3" w14:textId="77777777">
      <w:r>
        <w:separator/>
      </w:r>
    </w:p>
  </w:footnote>
  <w:footnote w:type="continuationSeparator" w:id="0">
    <w:p w:rsidR="00BA094D" w:rsidRDefault="00556EDA" w14:paraId="3C3D331D" w14:textId="77777777">
      <w:r>
        <w:continuationSeparator/>
      </w:r>
    </w:p>
  </w:footnote>
</w:footnotes>
</file>

<file path=word/intelligence2.xml><?xml version="1.0" encoding="utf-8"?>
<int2:intelligence xmlns:int2="http://schemas.microsoft.com/office/intelligence/2020/intelligence">
  <int2:observations>
    <int2:bookmark int2:bookmarkName="_Int_BlDZfg5M" int2:invalidationBookmarkName="" int2:hashCode="UMno1fyYcntLvJ" int2:id="CIugJrB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0E7D"/>
    <w:multiLevelType w:val="hybridMultilevel"/>
    <w:tmpl w:val="0ACA2C5C"/>
    <w:lvl w:ilvl="0" w:tplc="35103502">
      <w:numFmt w:val="bullet"/>
      <w:lvlText w:val="●"/>
      <w:lvlJc w:val="left"/>
      <w:pPr>
        <w:ind w:left="769" w:hanging="360"/>
      </w:pPr>
      <w:rPr>
        <w:rFonts w:hint="default" w:ascii="Arial" w:hAnsi="Arial" w:eastAsia="Arial" w:cs="Arial"/>
        <w:w w:val="100"/>
        <w:lang w:val="en-US" w:eastAsia="en-US" w:bidi="ar-SA"/>
      </w:rPr>
    </w:lvl>
    <w:lvl w:ilvl="1" w:tplc="0AD6155C">
      <w:numFmt w:val="bullet"/>
      <w:lvlText w:val="•"/>
      <w:lvlJc w:val="left"/>
      <w:pPr>
        <w:ind w:left="1524" w:hanging="360"/>
      </w:pPr>
      <w:rPr>
        <w:rFonts w:hint="default"/>
        <w:lang w:val="en-US" w:eastAsia="en-US" w:bidi="ar-SA"/>
      </w:rPr>
    </w:lvl>
    <w:lvl w:ilvl="2" w:tplc="F20681D4">
      <w:numFmt w:val="bullet"/>
      <w:lvlText w:val="•"/>
      <w:lvlJc w:val="left"/>
      <w:pPr>
        <w:ind w:left="2289" w:hanging="360"/>
      </w:pPr>
      <w:rPr>
        <w:rFonts w:hint="default"/>
        <w:lang w:val="en-US" w:eastAsia="en-US" w:bidi="ar-SA"/>
      </w:rPr>
    </w:lvl>
    <w:lvl w:ilvl="3" w:tplc="24DEAB3C">
      <w:numFmt w:val="bullet"/>
      <w:lvlText w:val="•"/>
      <w:lvlJc w:val="left"/>
      <w:pPr>
        <w:ind w:left="3054" w:hanging="360"/>
      </w:pPr>
      <w:rPr>
        <w:rFonts w:hint="default"/>
        <w:lang w:val="en-US" w:eastAsia="en-US" w:bidi="ar-SA"/>
      </w:rPr>
    </w:lvl>
    <w:lvl w:ilvl="4" w:tplc="B62A146A">
      <w:numFmt w:val="bullet"/>
      <w:lvlText w:val="•"/>
      <w:lvlJc w:val="left"/>
      <w:pPr>
        <w:ind w:left="3819" w:hanging="360"/>
      </w:pPr>
      <w:rPr>
        <w:rFonts w:hint="default"/>
        <w:lang w:val="en-US" w:eastAsia="en-US" w:bidi="ar-SA"/>
      </w:rPr>
    </w:lvl>
    <w:lvl w:ilvl="5" w:tplc="94DAD5FE">
      <w:numFmt w:val="bullet"/>
      <w:lvlText w:val="•"/>
      <w:lvlJc w:val="left"/>
      <w:pPr>
        <w:ind w:left="4584" w:hanging="360"/>
      </w:pPr>
      <w:rPr>
        <w:rFonts w:hint="default"/>
        <w:lang w:val="en-US" w:eastAsia="en-US" w:bidi="ar-SA"/>
      </w:rPr>
    </w:lvl>
    <w:lvl w:ilvl="6" w:tplc="FA006804">
      <w:numFmt w:val="bullet"/>
      <w:lvlText w:val="•"/>
      <w:lvlJc w:val="left"/>
      <w:pPr>
        <w:ind w:left="5348" w:hanging="360"/>
      </w:pPr>
      <w:rPr>
        <w:rFonts w:hint="default"/>
        <w:lang w:val="en-US" w:eastAsia="en-US" w:bidi="ar-SA"/>
      </w:rPr>
    </w:lvl>
    <w:lvl w:ilvl="7" w:tplc="EA541800">
      <w:numFmt w:val="bullet"/>
      <w:lvlText w:val="•"/>
      <w:lvlJc w:val="left"/>
      <w:pPr>
        <w:ind w:left="6113" w:hanging="360"/>
      </w:pPr>
      <w:rPr>
        <w:rFonts w:hint="default"/>
        <w:lang w:val="en-US" w:eastAsia="en-US" w:bidi="ar-SA"/>
      </w:rPr>
    </w:lvl>
    <w:lvl w:ilvl="8" w:tplc="2AD6A480">
      <w:numFmt w:val="bullet"/>
      <w:lvlText w:val="•"/>
      <w:lvlJc w:val="left"/>
      <w:pPr>
        <w:ind w:left="6878" w:hanging="360"/>
      </w:pPr>
      <w:rPr>
        <w:rFonts w:hint="default"/>
        <w:lang w:val="en-US" w:eastAsia="en-US" w:bidi="ar-SA"/>
      </w:rPr>
    </w:lvl>
  </w:abstractNum>
  <w:abstractNum w:abstractNumId="1" w15:restartNumberingAfterBreak="0">
    <w:nsid w:val="12DB09AD"/>
    <w:multiLevelType w:val="hybridMultilevel"/>
    <w:tmpl w:val="D6CA924A"/>
    <w:lvl w:ilvl="0" w:tplc="9B9E79E0">
      <w:numFmt w:val="bullet"/>
      <w:lvlText w:val="●"/>
      <w:lvlJc w:val="left"/>
      <w:pPr>
        <w:ind w:left="769" w:hanging="360"/>
      </w:pPr>
      <w:rPr>
        <w:rFonts w:hint="default" w:ascii="Arial" w:hAnsi="Arial" w:eastAsia="Arial" w:cs="Arial"/>
        <w:b w:val="0"/>
        <w:bCs w:val="0"/>
        <w:i w:val="0"/>
        <w:iCs w:val="0"/>
        <w:w w:val="100"/>
        <w:sz w:val="22"/>
        <w:szCs w:val="22"/>
        <w:lang w:val="en-US" w:eastAsia="en-US" w:bidi="ar-SA"/>
      </w:rPr>
    </w:lvl>
    <w:lvl w:ilvl="1" w:tplc="00A06AA6">
      <w:numFmt w:val="bullet"/>
      <w:lvlText w:val="•"/>
      <w:lvlJc w:val="left"/>
      <w:pPr>
        <w:ind w:left="1524" w:hanging="360"/>
      </w:pPr>
      <w:rPr>
        <w:rFonts w:hint="default"/>
        <w:lang w:val="en-US" w:eastAsia="en-US" w:bidi="ar-SA"/>
      </w:rPr>
    </w:lvl>
    <w:lvl w:ilvl="2" w:tplc="E0A0E628">
      <w:numFmt w:val="bullet"/>
      <w:lvlText w:val="•"/>
      <w:lvlJc w:val="left"/>
      <w:pPr>
        <w:ind w:left="2289" w:hanging="360"/>
      </w:pPr>
      <w:rPr>
        <w:rFonts w:hint="default"/>
        <w:lang w:val="en-US" w:eastAsia="en-US" w:bidi="ar-SA"/>
      </w:rPr>
    </w:lvl>
    <w:lvl w:ilvl="3" w:tplc="53428EB4">
      <w:numFmt w:val="bullet"/>
      <w:lvlText w:val="•"/>
      <w:lvlJc w:val="left"/>
      <w:pPr>
        <w:ind w:left="3054" w:hanging="360"/>
      </w:pPr>
      <w:rPr>
        <w:rFonts w:hint="default"/>
        <w:lang w:val="en-US" w:eastAsia="en-US" w:bidi="ar-SA"/>
      </w:rPr>
    </w:lvl>
    <w:lvl w:ilvl="4" w:tplc="24BEE7FE">
      <w:numFmt w:val="bullet"/>
      <w:lvlText w:val="•"/>
      <w:lvlJc w:val="left"/>
      <w:pPr>
        <w:ind w:left="3819" w:hanging="360"/>
      </w:pPr>
      <w:rPr>
        <w:rFonts w:hint="default"/>
        <w:lang w:val="en-US" w:eastAsia="en-US" w:bidi="ar-SA"/>
      </w:rPr>
    </w:lvl>
    <w:lvl w:ilvl="5" w:tplc="AA169E44">
      <w:numFmt w:val="bullet"/>
      <w:lvlText w:val="•"/>
      <w:lvlJc w:val="left"/>
      <w:pPr>
        <w:ind w:left="4584" w:hanging="360"/>
      </w:pPr>
      <w:rPr>
        <w:rFonts w:hint="default"/>
        <w:lang w:val="en-US" w:eastAsia="en-US" w:bidi="ar-SA"/>
      </w:rPr>
    </w:lvl>
    <w:lvl w:ilvl="6" w:tplc="21A28E68">
      <w:numFmt w:val="bullet"/>
      <w:lvlText w:val="•"/>
      <w:lvlJc w:val="left"/>
      <w:pPr>
        <w:ind w:left="5348" w:hanging="360"/>
      </w:pPr>
      <w:rPr>
        <w:rFonts w:hint="default"/>
        <w:lang w:val="en-US" w:eastAsia="en-US" w:bidi="ar-SA"/>
      </w:rPr>
    </w:lvl>
    <w:lvl w:ilvl="7" w:tplc="A880C268">
      <w:numFmt w:val="bullet"/>
      <w:lvlText w:val="•"/>
      <w:lvlJc w:val="left"/>
      <w:pPr>
        <w:ind w:left="6113" w:hanging="360"/>
      </w:pPr>
      <w:rPr>
        <w:rFonts w:hint="default"/>
        <w:lang w:val="en-US" w:eastAsia="en-US" w:bidi="ar-SA"/>
      </w:rPr>
    </w:lvl>
    <w:lvl w:ilvl="8" w:tplc="822C604E">
      <w:numFmt w:val="bullet"/>
      <w:lvlText w:val="•"/>
      <w:lvlJc w:val="left"/>
      <w:pPr>
        <w:ind w:left="6878" w:hanging="360"/>
      </w:pPr>
      <w:rPr>
        <w:rFonts w:hint="default"/>
        <w:lang w:val="en-US" w:eastAsia="en-US" w:bidi="ar-SA"/>
      </w:rPr>
    </w:lvl>
  </w:abstractNum>
  <w:abstractNum w:abstractNumId="2" w15:restartNumberingAfterBreak="0">
    <w:nsid w:val="13112BCD"/>
    <w:multiLevelType w:val="hybridMultilevel"/>
    <w:tmpl w:val="06DA2986"/>
    <w:lvl w:ilvl="0" w:tplc="4432A0D4">
      <w:numFmt w:val="bullet"/>
      <w:lvlText w:val="●"/>
      <w:lvlJc w:val="left"/>
      <w:pPr>
        <w:ind w:left="827" w:hanging="360"/>
      </w:pPr>
      <w:rPr>
        <w:rFonts w:hint="default" w:ascii="Arial" w:hAnsi="Arial" w:eastAsia="Arial" w:cs="Arial"/>
        <w:b w:val="0"/>
        <w:bCs w:val="0"/>
        <w:i w:val="0"/>
        <w:iCs w:val="0"/>
        <w:w w:val="100"/>
        <w:sz w:val="22"/>
        <w:szCs w:val="22"/>
        <w:lang w:val="en-US" w:eastAsia="en-US" w:bidi="ar-SA"/>
      </w:rPr>
    </w:lvl>
    <w:lvl w:ilvl="1" w:tplc="50066340">
      <w:numFmt w:val="bullet"/>
      <w:lvlText w:val="•"/>
      <w:lvlJc w:val="left"/>
      <w:pPr>
        <w:ind w:left="1563" w:hanging="360"/>
      </w:pPr>
      <w:rPr>
        <w:rFonts w:hint="default"/>
        <w:lang w:val="en-US" w:eastAsia="en-US" w:bidi="ar-SA"/>
      </w:rPr>
    </w:lvl>
    <w:lvl w:ilvl="2" w:tplc="15BE9760">
      <w:numFmt w:val="bullet"/>
      <w:lvlText w:val="•"/>
      <w:lvlJc w:val="left"/>
      <w:pPr>
        <w:ind w:left="2307" w:hanging="360"/>
      </w:pPr>
      <w:rPr>
        <w:rFonts w:hint="default"/>
        <w:lang w:val="en-US" w:eastAsia="en-US" w:bidi="ar-SA"/>
      </w:rPr>
    </w:lvl>
    <w:lvl w:ilvl="3" w:tplc="E46C8682">
      <w:numFmt w:val="bullet"/>
      <w:lvlText w:val="•"/>
      <w:lvlJc w:val="left"/>
      <w:pPr>
        <w:ind w:left="3051" w:hanging="360"/>
      </w:pPr>
      <w:rPr>
        <w:rFonts w:hint="default"/>
        <w:lang w:val="en-US" w:eastAsia="en-US" w:bidi="ar-SA"/>
      </w:rPr>
    </w:lvl>
    <w:lvl w:ilvl="4" w:tplc="BF50D53C">
      <w:numFmt w:val="bullet"/>
      <w:lvlText w:val="•"/>
      <w:lvlJc w:val="left"/>
      <w:pPr>
        <w:ind w:left="3795" w:hanging="360"/>
      </w:pPr>
      <w:rPr>
        <w:rFonts w:hint="default"/>
        <w:lang w:val="en-US" w:eastAsia="en-US" w:bidi="ar-SA"/>
      </w:rPr>
    </w:lvl>
    <w:lvl w:ilvl="5" w:tplc="D74C0408">
      <w:numFmt w:val="bullet"/>
      <w:lvlText w:val="•"/>
      <w:lvlJc w:val="left"/>
      <w:pPr>
        <w:ind w:left="4539" w:hanging="360"/>
      </w:pPr>
      <w:rPr>
        <w:rFonts w:hint="default"/>
        <w:lang w:val="en-US" w:eastAsia="en-US" w:bidi="ar-SA"/>
      </w:rPr>
    </w:lvl>
    <w:lvl w:ilvl="6" w:tplc="0A9AFA06">
      <w:numFmt w:val="bullet"/>
      <w:lvlText w:val="•"/>
      <w:lvlJc w:val="left"/>
      <w:pPr>
        <w:ind w:left="5283" w:hanging="360"/>
      </w:pPr>
      <w:rPr>
        <w:rFonts w:hint="default"/>
        <w:lang w:val="en-US" w:eastAsia="en-US" w:bidi="ar-SA"/>
      </w:rPr>
    </w:lvl>
    <w:lvl w:ilvl="7" w:tplc="7F402ABA">
      <w:numFmt w:val="bullet"/>
      <w:lvlText w:val="•"/>
      <w:lvlJc w:val="left"/>
      <w:pPr>
        <w:ind w:left="6027" w:hanging="360"/>
      </w:pPr>
      <w:rPr>
        <w:rFonts w:hint="default"/>
        <w:lang w:val="en-US" w:eastAsia="en-US" w:bidi="ar-SA"/>
      </w:rPr>
    </w:lvl>
    <w:lvl w:ilvl="8" w:tplc="6A98BCB4">
      <w:numFmt w:val="bullet"/>
      <w:lvlText w:val="•"/>
      <w:lvlJc w:val="left"/>
      <w:pPr>
        <w:ind w:left="6771" w:hanging="360"/>
      </w:pPr>
      <w:rPr>
        <w:rFonts w:hint="default"/>
        <w:lang w:val="en-US" w:eastAsia="en-US" w:bidi="ar-SA"/>
      </w:rPr>
    </w:lvl>
  </w:abstractNum>
  <w:abstractNum w:abstractNumId="3" w15:restartNumberingAfterBreak="0">
    <w:nsid w:val="1DCA7EF9"/>
    <w:multiLevelType w:val="hybridMultilevel"/>
    <w:tmpl w:val="F8D82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9A604A"/>
    <w:multiLevelType w:val="hybridMultilevel"/>
    <w:tmpl w:val="92D814EE"/>
    <w:lvl w:ilvl="0" w:tplc="594059DC">
      <w:numFmt w:val="bullet"/>
      <w:lvlText w:val="●"/>
      <w:lvlJc w:val="left"/>
      <w:pPr>
        <w:ind w:left="769" w:hanging="360"/>
      </w:pPr>
      <w:rPr>
        <w:rFonts w:hint="default" w:ascii="Arial" w:hAnsi="Arial" w:eastAsia="Arial" w:cs="Arial"/>
        <w:b w:val="0"/>
        <w:bCs w:val="0"/>
        <w:i w:val="0"/>
        <w:iCs w:val="0"/>
        <w:w w:val="100"/>
        <w:sz w:val="22"/>
        <w:szCs w:val="22"/>
        <w:lang w:val="en-US" w:eastAsia="en-US" w:bidi="ar-SA"/>
      </w:rPr>
    </w:lvl>
    <w:lvl w:ilvl="1" w:tplc="A98283AC">
      <w:numFmt w:val="bullet"/>
      <w:lvlText w:val="•"/>
      <w:lvlJc w:val="left"/>
      <w:pPr>
        <w:ind w:left="1524" w:hanging="360"/>
      </w:pPr>
      <w:rPr>
        <w:rFonts w:hint="default"/>
        <w:lang w:val="en-US" w:eastAsia="en-US" w:bidi="ar-SA"/>
      </w:rPr>
    </w:lvl>
    <w:lvl w:ilvl="2" w:tplc="D8A273D8">
      <w:numFmt w:val="bullet"/>
      <w:lvlText w:val="•"/>
      <w:lvlJc w:val="left"/>
      <w:pPr>
        <w:ind w:left="2289" w:hanging="360"/>
      </w:pPr>
      <w:rPr>
        <w:rFonts w:hint="default"/>
        <w:lang w:val="en-US" w:eastAsia="en-US" w:bidi="ar-SA"/>
      </w:rPr>
    </w:lvl>
    <w:lvl w:ilvl="3" w:tplc="B4B062EA">
      <w:numFmt w:val="bullet"/>
      <w:lvlText w:val="•"/>
      <w:lvlJc w:val="left"/>
      <w:pPr>
        <w:ind w:left="3054" w:hanging="360"/>
      </w:pPr>
      <w:rPr>
        <w:rFonts w:hint="default"/>
        <w:lang w:val="en-US" w:eastAsia="en-US" w:bidi="ar-SA"/>
      </w:rPr>
    </w:lvl>
    <w:lvl w:ilvl="4" w:tplc="46C2EB82">
      <w:numFmt w:val="bullet"/>
      <w:lvlText w:val="•"/>
      <w:lvlJc w:val="left"/>
      <w:pPr>
        <w:ind w:left="3819" w:hanging="360"/>
      </w:pPr>
      <w:rPr>
        <w:rFonts w:hint="default"/>
        <w:lang w:val="en-US" w:eastAsia="en-US" w:bidi="ar-SA"/>
      </w:rPr>
    </w:lvl>
    <w:lvl w:ilvl="5" w:tplc="965A725C">
      <w:numFmt w:val="bullet"/>
      <w:lvlText w:val="•"/>
      <w:lvlJc w:val="left"/>
      <w:pPr>
        <w:ind w:left="4584" w:hanging="360"/>
      </w:pPr>
      <w:rPr>
        <w:rFonts w:hint="default"/>
        <w:lang w:val="en-US" w:eastAsia="en-US" w:bidi="ar-SA"/>
      </w:rPr>
    </w:lvl>
    <w:lvl w:ilvl="6" w:tplc="9E583550">
      <w:numFmt w:val="bullet"/>
      <w:lvlText w:val="•"/>
      <w:lvlJc w:val="left"/>
      <w:pPr>
        <w:ind w:left="5348" w:hanging="360"/>
      </w:pPr>
      <w:rPr>
        <w:rFonts w:hint="default"/>
        <w:lang w:val="en-US" w:eastAsia="en-US" w:bidi="ar-SA"/>
      </w:rPr>
    </w:lvl>
    <w:lvl w:ilvl="7" w:tplc="BA6EAF66">
      <w:numFmt w:val="bullet"/>
      <w:lvlText w:val="•"/>
      <w:lvlJc w:val="left"/>
      <w:pPr>
        <w:ind w:left="6113" w:hanging="360"/>
      </w:pPr>
      <w:rPr>
        <w:rFonts w:hint="default"/>
        <w:lang w:val="en-US" w:eastAsia="en-US" w:bidi="ar-SA"/>
      </w:rPr>
    </w:lvl>
    <w:lvl w:ilvl="8" w:tplc="83082FE0">
      <w:numFmt w:val="bullet"/>
      <w:lvlText w:val="•"/>
      <w:lvlJc w:val="left"/>
      <w:pPr>
        <w:ind w:left="6878" w:hanging="360"/>
      </w:pPr>
      <w:rPr>
        <w:rFonts w:hint="default"/>
        <w:lang w:val="en-US" w:eastAsia="en-US" w:bidi="ar-SA"/>
      </w:rPr>
    </w:lvl>
  </w:abstractNum>
  <w:abstractNum w:abstractNumId="5" w15:restartNumberingAfterBreak="0">
    <w:nsid w:val="3AA753CE"/>
    <w:multiLevelType w:val="hybridMultilevel"/>
    <w:tmpl w:val="94C60964"/>
    <w:lvl w:ilvl="0" w:tplc="96607D40">
      <w:numFmt w:val="bullet"/>
      <w:lvlText w:val="●"/>
      <w:lvlJc w:val="left"/>
      <w:pPr>
        <w:ind w:left="769" w:hanging="360"/>
      </w:pPr>
      <w:rPr>
        <w:rFonts w:hint="default" w:ascii="Arial" w:hAnsi="Arial" w:eastAsia="Arial" w:cs="Arial"/>
        <w:b w:val="0"/>
        <w:bCs w:val="0"/>
        <w:i w:val="0"/>
        <w:iCs w:val="0"/>
        <w:w w:val="100"/>
        <w:sz w:val="22"/>
        <w:szCs w:val="22"/>
        <w:lang w:val="en-US" w:eastAsia="en-US" w:bidi="ar-SA"/>
      </w:rPr>
    </w:lvl>
    <w:lvl w:ilvl="1" w:tplc="A1560F48">
      <w:numFmt w:val="bullet"/>
      <w:lvlText w:val="•"/>
      <w:lvlJc w:val="left"/>
      <w:pPr>
        <w:ind w:left="1524" w:hanging="360"/>
      </w:pPr>
      <w:rPr>
        <w:rFonts w:hint="default"/>
        <w:lang w:val="en-US" w:eastAsia="en-US" w:bidi="ar-SA"/>
      </w:rPr>
    </w:lvl>
    <w:lvl w:ilvl="2" w:tplc="A23C6F98">
      <w:numFmt w:val="bullet"/>
      <w:lvlText w:val="•"/>
      <w:lvlJc w:val="left"/>
      <w:pPr>
        <w:ind w:left="2289" w:hanging="360"/>
      </w:pPr>
      <w:rPr>
        <w:rFonts w:hint="default"/>
        <w:lang w:val="en-US" w:eastAsia="en-US" w:bidi="ar-SA"/>
      </w:rPr>
    </w:lvl>
    <w:lvl w:ilvl="3" w:tplc="B09E0D0C">
      <w:numFmt w:val="bullet"/>
      <w:lvlText w:val="•"/>
      <w:lvlJc w:val="left"/>
      <w:pPr>
        <w:ind w:left="3054" w:hanging="360"/>
      </w:pPr>
      <w:rPr>
        <w:rFonts w:hint="default"/>
        <w:lang w:val="en-US" w:eastAsia="en-US" w:bidi="ar-SA"/>
      </w:rPr>
    </w:lvl>
    <w:lvl w:ilvl="4" w:tplc="F1282914">
      <w:numFmt w:val="bullet"/>
      <w:lvlText w:val="•"/>
      <w:lvlJc w:val="left"/>
      <w:pPr>
        <w:ind w:left="3819" w:hanging="360"/>
      </w:pPr>
      <w:rPr>
        <w:rFonts w:hint="default"/>
        <w:lang w:val="en-US" w:eastAsia="en-US" w:bidi="ar-SA"/>
      </w:rPr>
    </w:lvl>
    <w:lvl w:ilvl="5" w:tplc="2F1477C4">
      <w:numFmt w:val="bullet"/>
      <w:lvlText w:val="•"/>
      <w:lvlJc w:val="left"/>
      <w:pPr>
        <w:ind w:left="4584" w:hanging="360"/>
      </w:pPr>
      <w:rPr>
        <w:rFonts w:hint="default"/>
        <w:lang w:val="en-US" w:eastAsia="en-US" w:bidi="ar-SA"/>
      </w:rPr>
    </w:lvl>
    <w:lvl w:ilvl="6" w:tplc="3E3CEBDC">
      <w:numFmt w:val="bullet"/>
      <w:lvlText w:val="•"/>
      <w:lvlJc w:val="left"/>
      <w:pPr>
        <w:ind w:left="5348" w:hanging="360"/>
      </w:pPr>
      <w:rPr>
        <w:rFonts w:hint="default"/>
        <w:lang w:val="en-US" w:eastAsia="en-US" w:bidi="ar-SA"/>
      </w:rPr>
    </w:lvl>
    <w:lvl w:ilvl="7" w:tplc="ED964276">
      <w:numFmt w:val="bullet"/>
      <w:lvlText w:val="•"/>
      <w:lvlJc w:val="left"/>
      <w:pPr>
        <w:ind w:left="6113" w:hanging="360"/>
      </w:pPr>
      <w:rPr>
        <w:rFonts w:hint="default"/>
        <w:lang w:val="en-US" w:eastAsia="en-US" w:bidi="ar-SA"/>
      </w:rPr>
    </w:lvl>
    <w:lvl w:ilvl="8" w:tplc="0C649F22">
      <w:numFmt w:val="bullet"/>
      <w:lvlText w:val="•"/>
      <w:lvlJc w:val="left"/>
      <w:pPr>
        <w:ind w:left="6878" w:hanging="360"/>
      </w:pPr>
      <w:rPr>
        <w:rFonts w:hint="default"/>
        <w:lang w:val="en-US" w:eastAsia="en-US" w:bidi="ar-SA"/>
      </w:rPr>
    </w:lvl>
  </w:abstractNum>
  <w:abstractNum w:abstractNumId="6" w15:restartNumberingAfterBreak="0">
    <w:nsid w:val="5A5F36D0"/>
    <w:multiLevelType w:val="hybridMultilevel"/>
    <w:tmpl w:val="1E40DB46"/>
    <w:lvl w:ilvl="0" w:tplc="95963DA4">
      <w:numFmt w:val="bullet"/>
      <w:lvlText w:val="●"/>
      <w:lvlJc w:val="left"/>
      <w:pPr>
        <w:ind w:left="827" w:hanging="360"/>
      </w:pPr>
      <w:rPr>
        <w:rFonts w:hint="default" w:ascii="Arial" w:hAnsi="Arial" w:eastAsia="Arial" w:cs="Arial"/>
        <w:b w:val="0"/>
        <w:bCs w:val="0"/>
        <w:i w:val="0"/>
        <w:iCs w:val="0"/>
        <w:w w:val="100"/>
        <w:sz w:val="22"/>
        <w:szCs w:val="22"/>
        <w:lang w:val="en-US" w:eastAsia="en-US" w:bidi="ar-SA"/>
      </w:rPr>
    </w:lvl>
    <w:lvl w:ilvl="1" w:tplc="05FCFD88">
      <w:numFmt w:val="bullet"/>
      <w:lvlText w:val="•"/>
      <w:lvlJc w:val="left"/>
      <w:pPr>
        <w:ind w:left="1563" w:hanging="360"/>
      </w:pPr>
      <w:rPr>
        <w:rFonts w:hint="default"/>
        <w:lang w:val="en-US" w:eastAsia="en-US" w:bidi="ar-SA"/>
      </w:rPr>
    </w:lvl>
    <w:lvl w:ilvl="2" w:tplc="D9669D78">
      <w:numFmt w:val="bullet"/>
      <w:lvlText w:val="•"/>
      <w:lvlJc w:val="left"/>
      <w:pPr>
        <w:ind w:left="2307" w:hanging="360"/>
      </w:pPr>
      <w:rPr>
        <w:rFonts w:hint="default"/>
        <w:lang w:val="en-US" w:eastAsia="en-US" w:bidi="ar-SA"/>
      </w:rPr>
    </w:lvl>
    <w:lvl w:ilvl="3" w:tplc="8B8E4D8C">
      <w:numFmt w:val="bullet"/>
      <w:lvlText w:val="•"/>
      <w:lvlJc w:val="left"/>
      <w:pPr>
        <w:ind w:left="3051" w:hanging="360"/>
      </w:pPr>
      <w:rPr>
        <w:rFonts w:hint="default"/>
        <w:lang w:val="en-US" w:eastAsia="en-US" w:bidi="ar-SA"/>
      </w:rPr>
    </w:lvl>
    <w:lvl w:ilvl="4" w:tplc="8944556A">
      <w:numFmt w:val="bullet"/>
      <w:lvlText w:val="•"/>
      <w:lvlJc w:val="left"/>
      <w:pPr>
        <w:ind w:left="3795" w:hanging="360"/>
      </w:pPr>
      <w:rPr>
        <w:rFonts w:hint="default"/>
        <w:lang w:val="en-US" w:eastAsia="en-US" w:bidi="ar-SA"/>
      </w:rPr>
    </w:lvl>
    <w:lvl w:ilvl="5" w:tplc="20BAFF10">
      <w:numFmt w:val="bullet"/>
      <w:lvlText w:val="•"/>
      <w:lvlJc w:val="left"/>
      <w:pPr>
        <w:ind w:left="4539" w:hanging="360"/>
      </w:pPr>
      <w:rPr>
        <w:rFonts w:hint="default"/>
        <w:lang w:val="en-US" w:eastAsia="en-US" w:bidi="ar-SA"/>
      </w:rPr>
    </w:lvl>
    <w:lvl w:ilvl="6" w:tplc="D0EC6CF8">
      <w:numFmt w:val="bullet"/>
      <w:lvlText w:val="•"/>
      <w:lvlJc w:val="left"/>
      <w:pPr>
        <w:ind w:left="5283" w:hanging="360"/>
      </w:pPr>
      <w:rPr>
        <w:rFonts w:hint="default"/>
        <w:lang w:val="en-US" w:eastAsia="en-US" w:bidi="ar-SA"/>
      </w:rPr>
    </w:lvl>
    <w:lvl w:ilvl="7" w:tplc="C9925982">
      <w:numFmt w:val="bullet"/>
      <w:lvlText w:val="•"/>
      <w:lvlJc w:val="left"/>
      <w:pPr>
        <w:ind w:left="6027" w:hanging="360"/>
      </w:pPr>
      <w:rPr>
        <w:rFonts w:hint="default"/>
        <w:lang w:val="en-US" w:eastAsia="en-US" w:bidi="ar-SA"/>
      </w:rPr>
    </w:lvl>
    <w:lvl w:ilvl="8" w:tplc="2EB8CC80">
      <w:numFmt w:val="bullet"/>
      <w:lvlText w:val="•"/>
      <w:lvlJc w:val="left"/>
      <w:pPr>
        <w:ind w:left="6771" w:hanging="360"/>
      </w:pPr>
      <w:rPr>
        <w:rFonts w:hint="default"/>
        <w:lang w:val="en-US" w:eastAsia="en-US" w:bidi="ar-SA"/>
      </w:rPr>
    </w:lvl>
  </w:abstractNum>
  <w:abstractNum w:abstractNumId="7" w15:restartNumberingAfterBreak="0">
    <w:nsid w:val="6A645370"/>
    <w:multiLevelType w:val="hybridMultilevel"/>
    <w:tmpl w:val="5104A0AC"/>
    <w:lvl w:ilvl="0" w:tplc="50649450">
      <w:numFmt w:val="bullet"/>
      <w:lvlText w:val="●"/>
      <w:lvlJc w:val="left"/>
      <w:pPr>
        <w:ind w:left="827" w:hanging="360"/>
      </w:pPr>
      <w:rPr>
        <w:rFonts w:hint="default" w:ascii="Arial" w:hAnsi="Arial" w:eastAsia="Arial" w:cs="Arial"/>
        <w:b w:val="0"/>
        <w:bCs w:val="0"/>
        <w:i w:val="0"/>
        <w:iCs w:val="0"/>
        <w:w w:val="100"/>
        <w:sz w:val="22"/>
        <w:szCs w:val="22"/>
        <w:lang w:val="en-US" w:eastAsia="en-US" w:bidi="ar-SA"/>
      </w:rPr>
    </w:lvl>
    <w:lvl w:ilvl="1" w:tplc="6FAC88BC">
      <w:numFmt w:val="bullet"/>
      <w:lvlText w:val="•"/>
      <w:lvlJc w:val="left"/>
      <w:pPr>
        <w:ind w:left="1563" w:hanging="360"/>
      </w:pPr>
      <w:rPr>
        <w:rFonts w:hint="default"/>
        <w:lang w:val="en-US" w:eastAsia="en-US" w:bidi="ar-SA"/>
      </w:rPr>
    </w:lvl>
    <w:lvl w:ilvl="2" w:tplc="3B827984">
      <w:numFmt w:val="bullet"/>
      <w:lvlText w:val="•"/>
      <w:lvlJc w:val="left"/>
      <w:pPr>
        <w:ind w:left="2307" w:hanging="360"/>
      </w:pPr>
      <w:rPr>
        <w:rFonts w:hint="default"/>
        <w:lang w:val="en-US" w:eastAsia="en-US" w:bidi="ar-SA"/>
      </w:rPr>
    </w:lvl>
    <w:lvl w:ilvl="3" w:tplc="416886A0">
      <w:numFmt w:val="bullet"/>
      <w:lvlText w:val="•"/>
      <w:lvlJc w:val="left"/>
      <w:pPr>
        <w:ind w:left="3051" w:hanging="360"/>
      </w:pPr>
      <w:rPr>
        <w:rFonts w:hint="default"/>
        <w:lang w:val="en-US" w:eastAsia="en-US" w:bidi="ar-SA"/>
      </w:rPr>
    </w:lvl>
    <w:lvl w:ilvl="4" w:tplc="2FAC6912">
      <w:numFmt w:val="bullet"/>
      <w:lvlText w:val="•"/>
      <w:lvlJc w:val="left"/>
      <w:pPr>
        <w:ind w:left="3795" w:hanging="360"/>
      </w:pPr>
      <w:rPr>
        <w:rFonts w:hint="default"/>
        <w:lang w:val="en-US" w:eastAsia="en-US" w:bidi="ar-SA"/>
      </w:rPr>
    </w:lvl>
    <w:lvl w:ilvl="5" w:tplc="58562EAA">
      <w:numFmt w:val="bullet"/>
      <w:lvlText w:val="•"/>
      <w:lvlJc w:val="left"/>
      <w:pPr>
        <w:ind w:left="4539" w:hanging="360"/>
      </w:pPr>
      <w:rPr>
        <w:rFonts w:hint="default"/>
        <w:lang w:val="en-US" w:eastAsia="en-US" w:bidi="ar-SA"/>
      </w:rPr>
    </w:lvl>
    <w:lvl w:ilvl="6" w:tplc="7FB6F532">
      <w:numFmt w:val="bullet"/>
      <w:lvlText w:val="•"/>
      <w:lvlJc w:val="left"/>
      <w:pPr>
        <w:ind w:left="5283" w:hanging="360"/>
      </w:pPr>
      <w:rPr>
        <w:rFonts w:hint="default"/>
        <w:lang w:val="en-US" w:eastAsia="en-US" w:bidi="ar-SA"/>
      </w:rPr>
    </w:lvl>
    <w:lvl w:ilvl="7" w:tplc="3A62211E">
      <w:numFmt w:val="bullet"/>
      <w:lvlText w:val="•"/>
      <w:lvlJc w:val="left"/>
      <w:pPr>
        <w:ind w:left="6027" w:hanging="360"/>
      </w:pPr>
      <w:rPr>
        <w:rFonts w:hint="default"/>
        <w:lang w:val="en-US" w:eastAsia="en-US" w:bidi="ar-SA"/>
      </w:rPr>
    </w:lvl>
    <w:lvl w:ilvl="8" w:tplc="DDEC3308">
      <w:numFmt w:val="bullet"/>
      <w:lvlText w:val="•"/>
      <w:lvlJc w:val="left"/>
      <w:pPr>
        <w:ind w:left="6771" w:hanging="360"/>
      </w:pPr>
      <w:rPr>
        <w:rFonts w:hint="default"/>
        <w:lang w:val="en-US" w:eastAsia="en-US" w:bidi="ar-SA"/>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43"/>
    <w:rsid w:val="001C705C"/>
    <w:rsid w:val="00245D7B"/>
    <w:rsid w:val="0042F49B"/>
    <w:rsid w:val="00556EDA"/>
    <w:rsid w:val="006E2253"/>
    <w:rsid w:val="009524A7"/>
    <w:rsid w:val="009E70EB"/>
    <w:rsid w:val="00BA094D"/>
    <w:rsid w:val="00E07850"/>
    <w:rsid w:val="00E43643"/>
    <w:rsid w:val="2D61102A"/>
    <w:rsid w:val="40D97458"/>
    <w:rsid w:val="44EB865B"/>
    <w:rsid w:val="5766C72C"/>
    <w:rsid w:val="71FE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ACA7"/>
  <w15:docId w15:val="{DAAA8494-8129-4E7F-81CF-EB86319E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1a97b4537a6f4c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1BBBE76E2FF4E97125AE24BD2F49D" ma:contentTypeVersion="22" ma:contentTypeDescription="Create a new document." ma:contentTypeScope="" ma:versionID="085740bfd5183ff5919be3286aa6fc4a">
  <xsd:schema xmlns:xsd="http://www.w3.org/2001/XMLSchema" xmlns:xs="http://www.w3.org/2001/XMLSchema" xmlns:p="http://schemas.microsoft.com/office/2006/metadata/properties" xmlns:ns3="50575435-1838-4bb6-953d-b1e748b69436" xmlns:ns4="55131211-f13e-42c1-ab99-9d5103f9df2d" targetNamespace="http://schemas.microsoft.com/office/2006/metadata/properties" ma:root="true" ma:fieldsID="e71a055a9ccda8dd0a8ea24aa2a859ef" ns3:_="" ns4:_="">
    <xsd:import namespace="50575435-1838-4bb6-953d-b1e748b69436"/>
    <xsd:import namespace="55131211-f13e-42c1-ab99-9d5103f9df2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75435-1838-4bb6-953d-b1e748b6943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31211-f13e-42c1-ab99-9d5103f9df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50575435-1838-4bb6-953d-b1e748b69436" xsi:nil="true"/>
    <Owner xmlns="50575435-1838-4bb6-953d-b1e748b69436">
      <UserInfo>
        <DisplayName/>
        <AccountId xsi:nil="true"/>
        <AccountType/>
      </UserInfo>
    </Owner>
    <Students xmlns="50575435-1838-4bb6-953d-b1e748b69436">
      <UserInfo>
        <DisplayName/>
        <AccountId xsi:nil="true"/>
        <AccountType/>
      </UserInfo>
    </Students>
    <NotebookType xmlns="50575435-1838-4bb6-953d-b1e748b69436" xsi:nil="true"/>
    <Student_Groups xmlns="50575435-1838-4bb6-953d-b1e748b69436">
      <UserInfo>
        <DisplayName/>
        <AccountId xsi:nil="true"/>
        <AccountType/>
      </UserInfo>
    </Student_Groups>
    <Invited_Teachers xmlns="50575435-1838-4bb6-953d-b1e748b69436" xsi:nil="true"/>
    <Invited_Students xmlns="50575435-1838-4bb6-953d-b1e748b69436" xsi:nil="true"/>
    <Self_Registration_Enabled xmlns="50575435-1838-4bb6-953d-b1e748b69436" xsi:nil="true"/>
    <DefaultSectionNames xmlns="50575435-1838-4bb6-953d-b1e748b69436" xsi:nil="true"/>
    <FolderType xmlns="50575435-1838-4bb6-953d-b1e748b69436" xsi:nil="true"/>
    <Teachers xmlns="50575435-1838-4bb6-953d-b1e748b69436">
      <UserInfo>
        <DisplayName/>
        <AccountId xsi:nil="true"/>
        <AccountType/>
      </UserInfo>
    </Teachers>
  </documentManagement>
</p:properties>
</file>

<file path=customXml/itemProps1.xml><?xml version="1.0" encoding="utf-8"?>
<ds:datastoreItem xmlns:ds="http://schemas.openxmlformats.org/officeDocument/2006/customXml" ds:itemID="{F5B73A43-7C00-4B18-96FD-B818AFB8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5435-1838-4bb6-953d-b1e748b69436"/>
    <ds:schemaRef ds:uri="55131211-f13e-42c1-ab99-9d5103f9d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66644-217A-4CBA-8596-9E5674BE10D2}">
  <ds:schemaRefs>
    <ds:schemaRef ds:uri="http://schemas.microsoft.com/sharepoint/v3/contenttype/forms"/>
  </ds:schemaRefs>
</ds:datastoreItem>
</file>

<file path=customXml/itemProps3.xml><?xml version="1.0" encoding="utf-8"?>
<ds:datastoreItem xmlns:ds="http://schemas.openxmlformats.org/officeDocument/2006/customXml" ds:itemID="{B7F75207-3115-4086-A7DC-AE4E7C80F329}">
  <ds:schemaRefs>
    <ds:schemaRef ds:uri="http://purl.org/dc/elements/1.1/"/>
    <ds:schemaRef ds:uri="55131211-f13e-42c1-ab99-9d5103f9df2d"/>
    <ds:schemaRef ds:uri="http://schemas.microsoft.com/office/2006/documentManagement/types"/>
    <ds:schemaRef ds:uri="50575435-1838-4bb6-953d-b1e748b69436"/>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 Serrão</dc:creator>
  <lastModifiedBy>A Bhargava</lastModifiedBy>
  <revision>3</revision>
  <lastPrinted>2022-10-18T08:36:00.0000000Z</lastPrinted>
  <dcterms:created xsi:type="dcterms:W3CDTF">2022-10-18T12:38:00.0000000Z</dcterms:created>
  <dcterms:modified xsi:type="dcterms:W3CDTF">2022-10-18T12:43:20.6448406Z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2016</vt:lpwstr>
  </property>
  <property fmtid="{D5CDD505-2E9C-101B-9397-08002B2CF9AE}" pid="4" name="LastSaved">
    <vt:filetime>2022-10-18T00:00:00Z</vt:filetime>
  </property>
  <property fmtid="{D5CDD505-2E9C-101B-9397-08002B2CF9AE}" pid="5" name="Producer">
    <vt:lpwstr>Microsoft® Word 2016</vt:lpwstr>
  </property>
  <property fmtid="{D5CDD505-2E9C-101B-9397-08002B2CF9AE}" pid="6" name="ContentTypeId">
    <vt:lpwstr>0x010100F7A1BBBE76E2FF4E97125AE24BD2F49D</vt:lpwstr>
  </property>
</Properties>
</file>